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4E3" w:rsidRDefault="003974E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40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285"/>
        <w:gridCol w:w="7116"/>
      </w:tblGrid>
      <w:tr w:rsidR="003974E3">
        <w:trPr>
          <w:trHeight w:val="833"/>
        </w:trPr>
        <w:tc>
          <w:tcPr>
            <w:tcW w:w="2285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FF0000"/>
              </w:rPr>
            </w:pPr>
            <w:r>
              <w:rPr>
                <w:noProof/>
                <w:color w:val="FF0000"/>
              </w:rPr>
              <w:drawing>
                <wp:inline distT="0" distB="0" distL="0" distR="0">
                  <wp:extent cx="1066800" cy="786765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7867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6" w:type="dxa"/>
            <w:shd w:val="clear" w:color="auto" w:fill="auto"/>
            <w:vAlign w:val="center"/>
          </w:tcPr>
          <w:p w:rsidR="003974E3" w:rsidRDefault="00397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/>
              <w:jc w:val="center"/>
              <w:rPr>
                <w:b/>
                <w:color w:val="FF0000"/>
                <w:sz w:val="12"/>
                <w:szCs w:val="12"/>
              </w:rPr>
            </w:pP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Gymnázium a střední odborná škola Mikulov,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příspěvková organizace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/>
              <w:jc w:val="center"/>
              <w:rPr>
                <w:color w:val="000000"/>
                <w:sz w:val="10"/>
                <w:szCs w:val="10"/>
              </w:rPr>
            </w:pPr>
            <w:r>
              <w:rPr>
                <w:color w:val="000000"/>
              </w:rPr>
              <w:t>Komenského 273/7, 692 16  Mikulov</w:t>
            </w:r>
          </w:p>
          <w:p w:rsidR="003974E3" w:rsidRDefault="00397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/>
              <w:jc w:val="center"/>
              <w:rPr>
                <w:color w:val="000000"/>
                <w:sz w:val="10"/>
                <w:szCs w:val="10"/>
              </w:rPr>
            </w:pP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286"/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IČ 60680377     </w:t>
            </w:r>
            <w:r>
              <w:rPr>
                <w:rFonts w:ascii="Noto Sans Symbols" w:eastAsia="Noto Sans Symbols" w:hAnsi="Noto Sans Symbols" w:cs="Noto Sans Symbols"/>
                <w:color w:val="000000"/>
                <w:sz w:val="16"/>
                <w:szCs w:val="16"/>
              </w:rPr>
              <w:t>🕿</w:t>
            </w:r>
            <w:r>
              <w:rPr>
                <w:color w:val="000000"/>
                <w:sz w:val="16"/>
                <w:szCs w:val="16"/>
              </w:rPr>
              <w:t xml:space="preserve">  516 499 400     </w:t>
            </w:r>
            <w:hyperlink r:id="rId8">
              <w:r>
                <w:rPr>
                  <w:color w:val="000000"/>
                  <w:sz w:val="16"/>
                  <w:szCs w:val="16"/>
                  <w:u w:val="single"/>
                </w:rPr>
                <w:t>www.gssmikulov.cz</w:t>
              </w:r>
            </w:hyperlink>
            <w:r>
              <w:rPr>
                <w:color w:val="000000"/>
                <w:sz w:val="16"/>
                <w:szCs w:val="16"/>
              </w:rPr>
              <w:t xml:space="preserve">    e-mail: </w:t>
            </w:r>
            <w:hyperlink r:id="rId9">
              <w:r>
                <w:rPr>
                  <w:color w:val="000000"/>
                  <w:sz w:val="16"/>
                  <w:szCs w:val="16"/>
                  <w:u w:val="single"/>
                </w:rPr>
                <w:t>skola@gssmikulov.cz</w:t>
              </w:r>
            </w:hyperlink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>VÝROČNÍ ZPRÁVA O ČINNOSTI ŠKOLY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>za školní rok 2019/2020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Zpracoval Mgr. Roman Pavlačka, Ph.D.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Mikulov říjen 2020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lastRenderedPageBreak/>
        <w:t>V souladu s § 10, odst. 3, zákona č. 561/2004 Sb. o předškolním, základním, středním, vyšším odborném a jiném vzdělávání (školský zákon), dále v souladu s § 7 vyhlášky č. 15/2005 Sb., kterou se stanoví náležitosti dlouhodobých záměrů, výročních zpráv a vlastního hodnocení školy a v souladu se Zásadami vztahů orgánů Jihomoravského kraje k řízení příspěvkových organizací – kapitola 3.8, předkládám výroční zprávu o činnosti školy.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  <w:r>
        <w:rPr>
          <w:b/>
          <w:color w:val="000000"/>
        </w:rPr>
        <w:t>I. Základní údaje o škole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/>
        </w:rPr>
      </w:pPr>
      <w:r>
        <w:rPr>
          <w:b/>
          <w:color w:val="000000"/>
        </w:rPr>
        <w:t>1. Název školy: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/>
          <w:color w:val="000000"/>
        </w:rPr>
        <w:t>Gymnázium a střední odborná škola Mikulov, příspěvková organizace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b/>
          <w:color w:val="000000"/>
        </w:rPr>
        <w:t>2. Sídlo školy:</w:t>
      </w:r>
      <w:r>
        <w:rPr>
          <w:color w:val="000000"/>
        </w:rPr>
        <w:t xml:space="preserve"> </w:t>
      </w:r>
      <w:r>
        <w:rPr>
          <w:color w:val="000000"/>
        </w:rPr>
        <w:tab/>
        <w:t>Komenského 273/7, 692 16 Mikulov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IČ: 60680377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číslo účtu: </w:t>
      </w:r>
      <w:r>
        <w:rPr>
          <w:color w:val="000000"/>
        </w:rPr>
        <w:tab/>
        <w:t>19630651/0100, KB Břeclav, expozitura Mikulov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e-mail: </w:t>
      </w:r>
      <w:r>
        <w:rPr>
          <w:color w:val="000000"/>
        </w:rPr>
        <w:tab/>
      </w:r>
      <w:hyperlink r:id="rId10">
        <w:r>
          <w:rPr>
            <w:color w:val="000000"/>
            <w:u w:val="single"/>
          </w:rPr>
          <w:t>skola@gssmikulov.cz</w:t>
        </w:r>
      </w:hyperlink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www:</w:t>
      </w:r>
      <w:r>
        <w:rPr>
          <w:color w:val="000000"/>
        </w:rPr>
        <w:tab/>
      </w:r>
      <w:r>
        <w:rPr>
          <w:color w:val="000000"/>
        </w:rPr>
        <w:tab/>
        <w:t>gssmikulov.cz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b/>
          <w:color w:val="000000"/>
        </w:rPr>
        <w:t>3. Zřizovatel:</w:t>
      </w:r>
      <w:r>
        <w:rPr>
          <w:color w:val="000000"/>
        </w:rPr>
        <w:t xml:space="preserve"> </w:t>
      </w:r>
      <w:r>
        <w:rPr>
          <w:color w:val="000000"/>
        </w:rPr>
        <w:tab/>
        <w:t xml:space="preserve">Jihomoravský kraj se sídlem v Brně,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Žerotínovo náměstí 449/3, 601 82 Brno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b/>
          <w:color w:val="000000"/>
        </w:rPr>
        <w:t>4. Ředitel GSS:</w:t>
      </w:r>
      <w:r>
        <w:rPr>
          <w:color w:val="000000"/>
        </w:rPr>
        <w:t xml:space="preserve"> </w:t>
      </w:r>
      <w:r>
        <w:rPr>
          <w:color w:val="000000"/>
        </w:rPr>
        <w:tab/>
        <w:t>Mgr. Roman Pavlačka, Ph.D.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b/>
          <w:color w:val="000000"/>
        </w:rPr>
        <w:t>5. Zástupci ředitele GSS: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- statutární zástupce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  zástupce ředitele pro všechny obory vzdělání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8"/>
        <w:rPr>
          <w:color w:val="000000"/>
        </w:rPr>
      </w:pPr>
      <w:r>
        <w:rPr>
          <w:color w:val="000000"/>
        </w:rPr>
        <w:t xml:space="preserve">Mgr. Hana Mikulíková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- zástupce technickohospodářské činnosti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  <w:t xml:space="preserve">Radana Šilingerová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>-</w:t>
      </w:r>
      <w:r>
        <w:rPr>
          <w:color w:val="FF0000"/>
        </w:rPr>
        <w:t xml:space="preserve"> </w:t>
      </w:r>
      <w:r w:rsidR="00A55201" w:rsidRPr="00A55201">
        <w:t>zástupce všeobecně vzdělávacích předmětů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  <w:t>Mgr. Stanislava Kubíčková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>- vedoucí učitel odborného výcviku pro všechny obory vzdělání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ab/>
        <w:t xml:space="preserve">Bc. Ctibor Holub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u w:val="single"/>
        </w:rPr>
        <w:lastRenderedPageBreak/>
        <w:t>Charakteristika školy: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GSS Mikulov je střední škola poskytující širokou škálu oborů vzdělání; žáci mohou dosáhnout středního vzdělání s maturitní zkouškou, středního vzdělání s výučním listem, středního vzdělání.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  <w:u w:val="single"/>
        </w:rPr>
        <w:t>Součásti školy: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Střední škola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IZO: 000 559 091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kapacita 800 žáků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  <w:t>místo poskytovaného vzdělávání nebo školských služeb:</w:t>
      </w:r>
    </w:p>
    <w:p w:rsidR="003974E3" w:rsidRDefault="006B2E2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Komenského 273/7, 692 16 Mikulov</w:t>
      </w:r>
    </w:p>
    <w:p w:rsidR="003974E3" w:rsidRDefault="006B2E2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Valtická 842/9, 692 01 Mikulov</w:t>
      </w:r>
    </w:p>
    <w:p w:rsidR="003974E3" w:rsidRDefault="006B2E2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Vídeňská 871/48, 692 01 Mikulov</w:t>
      </w:r>
    </w:p>
    <w:p w:rsidR="003974E3" w:rsidRDefault="006B2E2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Náměstí 205/15, 692 01 Mikulov</w:t>
      </w:r>
    </w:p>
    <w:p w:rsidR="003974E3" w:rsidRDefault="006B2E2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Purkyňova 271/6, 692 01 Mikulov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Domov mládeže</w:t>
      </w:r>
      <w:r>
        <w:rPr>
          <w:color w:val="000000"/>
        </w:rPr>
        <w:tab/>
      </w:r>
      <w:r>
        <w:rPr>
          <w:color w:val="000000"/>
        </w:rPr>
        <w:tab/>
        <w:t>IZO: 110 016 416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kapacita 37 lůžek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  <w:t>místo poskytovaného vzdělávání nebo školských služeb:</w:t>
      </w:r>
    </w:p>
    <w:p w:rsidR="003974E3" w:rsidRDefault="006B2E2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Vídeňská 871/48, 692 01 Mikulov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ind w:left="1065"/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Školní jídelna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IZO: 110 023 749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kapacita 750 strav.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  <w:t>místo poskytovaného vzdělávání nebo školských služeb:</w:t>
      </w:r>
    </w:p>
    <w:p w:rsidR="003974E3" w:rsidRDefault="006B2E2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Komenského 296/8, 692 01 Mikulov</w:t>
      </w:r>
    </w:p>
    <w:p w:rsidR="003974E3" w:rsidRDefault="006B2E2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Vídeňská 871/48, 692 01 Mikulov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u w:val="single"/>
        </w:rPr>
      </w:pPr>
      <w:r>
        <w:rPr>
          <w:color w:val="000000"/>
          <w:u w:val="single"/>
        </w:rPr>
        <w:t>Školská rada při GSS Mikulov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Na GSS Mikulov je zřízena školská rada složená z 9 členů (zástupce jmenovaný zřizovatelem – Antonín Fabičovic, Martin Chromý, Ing. Marie Leskovjanová; zvolení zástupci zákonných zástupců nezletilých žáků, popř. zletilí žáci – Bc. Zdeněk Čech, Ing. Zbyněk Dohnálek, Mgr. Jiří Kmet; zvolení zástupci pedagogických pracovníků – Ing. Bedřich Mach, Mgr. Iva Šrámková, Ing. Miroslav Siebert, PhD (zvolen v doplňkových volbách v září 2019).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Ve školním roce 2019/2020 se školská rada sešla celkem 1krát, a to 21.10.2019.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Usnesením Rady Jihomoravského kraje č. 3592/18/R49 byli zástupci jmenovaní zřizovatelem jmenováni na tříleté funkční období s účinností od 20. února 2018, tzn. činnost školské rady ve výše uvedeném složení bude ukončena v únoru 2021. Od března 2021 budou jmenováni noví členové školské rady (zástupci jmenovaní zřizovatelem), noví členové školské rady z řad zákonných zástupců nezletilých žáků, popř. zletilí žáci, a z řad pedagogických pracovníků budou zvoleni v řádných volbách v únoru 2021.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  <w:r>
        <w:rPr>
          <w:color w:val="000000"/>
          <w:u w:val="single"/>
        </w:rPr>
        <w:t>Přehled kontrol ve školním roce 2019/2020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tbl>
      <w:tblPr>
        <w:tblStyle w:val="a0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8080"/>
      </w:tblGrid>
      <w:tr w:rsidR="003974E3" w:rsidRPr="00A55201">
        <w:trPr>
          <w:trHeight w:val="532"/>
          <w:jc w:val="center"/>
        </w:trPr>
        <w:tc>
          <w:tcPr>
            <w:tcW w:w="1980" w:type="dxa"/>
            <w:vAlign w:val="center"/>
          </w:tcPr>
          <w:p w:rsidR="003974E3" w:rsidRPr="00A55201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kdy</w:t>
            </w:r>
          </w:p>
        </w:tc>
        <w:tc>
          <w:tcPr>
            <w:tcW w:w="8080" w:type="dxa"/>
            <w:vAlign w:val="center"/>
          </w:tcPr>
          <w:p w:rsidR="003974E3" w:rsidRPr="00A55201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kde</w:t>
            </w:r>
          </w:p>
        </w:tc>
      </w:tr>
      <w:tr w:rsidR="003974E3" w:rsidRPr="00A55201">
        <w:trPr>
          <w:trHeight w:val="532"/>
          <w:jc w:val="center"/>
        </w:trPr>
        <w:tc>
          <w:tcPr>
            <w:tcW w:w="1980" w:type="dxa"/>
            <w:vAlign w:val="center"/>
          </w:tcPr>
          <w:p w:rsidR="003974E3" w:rsidRPr="00A55201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23.09.2019</w:t>
            </w:r>
          </w:p>
        </w:tc>
        <w:tc>
          <w:tcPr>
            <w:tcW w:w="8080" w:type="dxa"/>
            <w:vAlign w:val="center"/>
          </w:tcPr>
          <w:p w:rsidR="00A55201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 xml:space="preserve">Oblastní inspektorát práce pro Jihomoravský a Zlínský kraj, Milady Horákové 3, Brno – povinnosti na úseku pracovního poměru nebo dohod o pracích konaných mimo pracovní poměr + povinnosti na úseku součinnosti zaměstnavatele </w:t>
            </w:r>
          </w:p>
          <w:p w:rsidR="003974E3" w:rsidRPr="00A55201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a orgánu jednajícího za zaměstnance – drobné nedostatky odstraněny</w:t>
            </w:r>
          </w:p>
        </w:tc>
      </w:tr>
      <w:tr w:rsidR="003974E3" w:rsidRPr="00A55201">
        <w:trPr>
          <w:trHeight w:val="532"/>
          <w:jc w:val="center"/>
        </w:trPr>
        <w:tc>
          <w:tcPr>
            <w:tcW w:w="1980" w:type="dxa"/>
            <w:vAlign w:val="center"/>
          </w:tcPr>
          <w:p w:rsidR="003974E3" w:rsidRPr="00A55201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13.11.2019</w:t>
            </w:r>
          </w:p>
        </w:tc>
        <w:tc>
          <w:tcPr>
            <w:tcW w:w="8080" w:type="dxa"/>
            <w:vAlign w:val="center"/>
          </w:tcPr>
          <w:p w:rsidR="003974E3" w:rsidRPr="00A55201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OSSZ Břeclav – kontrolované období od 01.08.2016 do 30.09.2019 – bez závad</w:t>
            </w:r>
          </w:p>
        </w:tc>
      </w:tr>
      <w:tr w:rsidR="003974E3" w:rsidRPr="00A55201">
        <w:trPr>
          <w:trHeight w:val="532"/>
          <w:jc w:val="center"/>
        </w:trPr>
        <w:tc>
          <w:tcPr>
            <w:tcW w:w="1980" w:type="dxa"/>
            <w:vAlign w:val="center"/>
          </w:tcPr>
          <w:p w:rsidR="003974E3" w:rsidRPr="00A55201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19.12.2019</w:t>
            </w:r>
          </w:p>
        </w:tc>
        <w:tc>
          <w:tcPr>
            <w:tcW w:w="8080" w:type="dxa"/>
            <w:vAlign w:val="center"/>
          </w:tcPr>
          <w:p w:rsidR="003974E3" w:rsidRPr="00A55201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Státní zemědělská a potravinářská inspekce, inspektorát v Brně, Běhounská 10, Brno – provozovna Náměstí 205/15 (cukrářská dílna) – bez závad</w:t>
            </w:r>
          </w:p>
        </w:tc>
      </w:tr>
      <w:tr w:rsidR="003974E3" w:rsidRPr="00A55201">
        <w:trPr>
          <w:trHeight w:val="532"/>
          <w:jc w:val="center"/>
        </w:trPr>
        <w:tc>
          <w:tcPr>
            <w:tcW w:w="1980" w:type="dxa"/>
            <w:vAlign w:val="center"/>
          </w:tcPr>
          <w:p w:rsidR="003974E3" w:rsidRPr="00A55201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27.02.2020</w:t>
            </w:r>
          </w:p>
        </w:tc>
        <w:tc>
          <w:tcPr>
            <w:tcW w:w="8080" w:type="dxa"/>
            <w:vAlign w:val="center"/>
          </w:tcPr>
          <w:p w:rsidR="003974E3" w:rsidRPr="00A55201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Krajská hygienická stanice Jihomoravského kraje se sídlem v Brně, Jeřábkova 4, Brno – školní jídelna a kuchyně - zjištěny nedostatky, zpráva o odstranění nedostatků odeslána 12.03.2020</w:t>
            </w:r>
          </w:p>
        </w:tc>
      </w:tr>
      <w:tr w:rsidR="003974E3" w:rsidRPr="00A55201">
        <w:trPr>
          <w:trHeight w:val="532"/>
          <w:jc w:val="center"/>
        </w:trPr>
        <w:tc>
          <w:tcPr>
            <w:tcW w:w="1980" w:type="dxa"/>
            <w:vAlign w:val="center"/>
          </w:tcPr>
          <w:p w:rsidR="003974E3" w:rsidRPr="00A55201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18.08.2020</w:t>
            </w:r>
          </w:p>
        </w:tc>
        <w:tc>
          <w:tcPr>
            <w:tcW w:w="8080" w:type="dxa"/>
            <w:vAlign w:val="center"/>
          </w:tcPr>
          <w:p w:rsidR="003974E3" w:rsidRPr="00A55201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201">
              <w:rPr>
                <w:rFonts w:ascii="Times New Roman" w:hAnsi="Times New Roman" w:cs="Times New Roman"/>
                <w:sz w:val="24"/>
                <w:szCs w:val="24"/>
              </w:rPr>
              <w:t>VZP Břeclav – odvody ZP za období 01.10.2017 – 30.06.2020 – bez závad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Mimořádným opatřením čj. MZDR 10676/2020-1/MIN/KAN ze dne 10. března 2020 byla všechna školská zařízení v České republika uzavřena v souvislosti s ochranou obyvatelstva a prevencí nebezpečí vzniku a rozšíření onemocnění COVID-19 způsobené novým koronavirem SARS-CoV-2.</w:t>
      </w:r>
    </w:p>
    <w:p w:rsidR="003974E3" w:rsidRDefault="006B2E23">
      <w:pPr>
        <w:shd w:val="clear" w:color="auto" w:fill="FFFFFF"/>
        <w:jc w:val="both"/>
        <w:rPr>
          <w:color w:val="050505"/>
        </w:rPr>
      </w:pPr>
      <w:r>
        <w:rPr>
          <w:color w:val="050505"/>
        </w:rPr>
        <w:t>Naučili jsme se připravit elektronickou formu vyučování. Nejdříve jsme začali se</w:t>
      </w:r>
      <w:r w:rsidR="00A55201">
        <w:rPr>
          <w:color w:val="050505"/>
        </w:rPr>
        <w:t xml:space="preserve"> žáky maturitních oborů, kteří </w:t>
      </w:r>
      <w:r>
        <w:rPr>
          <w:color w:val="050505"/>
        </w:rPr>
        <w:t>potřebovali jedno z těchto zařízení připojené k internetu:</w:t>
      </w:r>
    </w:p>
    <w:p w:rsidR="003974E3" w:rsidRDefault="006B2E23">
      <w:pPr>
        <w:shd w:val="clear" w:color="auto" w:fill="FFFFFF"/>
        <w:jc w:val="both"/>
        <w:rPr>
          <w:color w:val="050505"/>
        </w:rPr>
      </w:pPr>
      <w:r>
        <w:rPr>
          <w:color w:val="050505"/>
        </w:rPr>
        <w:t>- chytrý telefon,</w:t>
      </w:r>
    </w:p>
    <w:p w:rsidR="003974E3" w:rsidRDefault="006B2E23">
      <w:pPr>
        <w:shd w:val="clear" w:color="auto" w:fill="FFFFFF"/>
        <w:jc w:val="both"/>
        <w:rPr>
          <w:color w:val="050505"/>
        </w:rPr>
      </w:pPr>
      <w:r>
        <w:rPr>
          <w:color w:val="050505"/>
        </w:rPr>
        <w:t>- tablet,</w:t>
      </w:r>
    </w:p>
    <w:p w:rsidR="003974E3" w:rsidRDefault="006B2E23">
      <w:pPr>
        <w:shd w:val="clear" w:color="auto" w:fill="FFFFFF"/>
        <w:jc w:val="both"/>
        <w:rPr>
          <w:color w:val="050505"/>
        </w:rPr>
      </w:pPr>
      <w:r>
        <w:rPr>
          <w:color w:val="050505"/>
        </w:rPr>
        <w:t>- notebook,</w:t>
      </w:r>
    </w:p>
    <w:p w:rsidR="003974E3" w:rsidRDefault="006B2E23">
      <w:pPr>
        <w:shd w:val="clear" w:color="auto" w:fill="FFFFFF"/>
        <w:jc w:val="both"/>
        <w:rPr>
          <w:color w:val="050505"/>
        </w:rPr>
      </w:pPr>
      <w:r>
        <w:rPr>
          <w:color w:val="050505"/>
        </w:rPr>
        <w:t>- počítač,</w:t>
      </w:r>
    </w:p>
    <w:p w:rsidR="003974E3" w:rsidRDefault="00A55201">
      <w:pPr>
        <w:shd w:val="clear" w:color="auto" w:fill="FFFFFF"/>
        <w:jc w:val="both"/>
        <w:rPr>
          <w:color w:val="050505"/>
        </w:rPr>
      </w:pPr>
      <w:r>
        <w:rPr>
          <w:color w:val="050505"/>
        </w:rPr>
        <w:t>se sluchátky nebo reproduktory (k</w:t>
      </w:r>
      <w:r w:rsidR="006B2E23">
        <w:rPr>
          <w:color w:val="050505"/>
        </w:rPr>
        <w:t xml:space="preserve">amera ani mikrofon nejsou </w:t>
      </w:r>
      <w:r>
        <w:rPr>
          <w:color w:val="050505"/>
        </w:rPr>
        <w:t>potřeba, pouze doporučena)</w:t>
      </w:r>
      <w:r w:rsidR="006B2E23">
        <w:rPr>
          <w:color w:val="050505"/>
        </w:rPr>
        <w:t xml:space="preserve">. Videokonference začali probíhat prostřednictvím Google Hangouts Meet. Do chytrých telefonů    </w:t>
      </w:r>
      <w:r>
        <w:rPr>
          <w:color w:val="050505"/>
        </w:rPr>
        <w:t xml:space="preserve">    </w:t>
      </w:r>
      <w:r w:rsidR="006B2E23">
        <w:rPr>
          <w:color w:val="050505"/>
        </w:rPr>
        <w:t xml:space="preserve">a tabletů </w:t>
      </w:r>
      <w:r>
        <w:rPr>
          <w:color w:val="050505"/>
        </w:rPr>
        <w:t xml:space="preserve">bylo </w:t>
      </w:r>
      <w:r w:rsidR="006B2E23">
        <w:rPr>
          <w:color w:val="050505"/>
        </w:rPr>
        <w:t>nutno nainstalovat pro Android</w:t>
      </w:r>
      <w:hyperlink r:id="rId11">
        <w:r w:rsidR="006B2E23">
          <w:rPr>
            <w:color w:val="050505"/>
          </w:rPr>
          <w:t xml:space="preserve"> </w:t>
        </w:r>
      </w:hyperlink>
      <w:hyperlink r:id="rId12">
        <w:r w:rsidR="006B2E23">
          <w:rPr>
            <w:color w:val="1155CC"/>
          </w:rPr>
          <w:t>https://play.google.com/store/apps/details...</w:t>
        </w:r>
      </w:hyperlink>
      <w:r w:rsidR="006B2E23">
        <w:rPr>
          <w:color w:val="050505"/>
        </w:rPr>
        <w:t>, pro Apple</w:t>
      </w:r>
      <w:r>
        <w:rPr>
          <w:color w:val="050505"/>
        </w:rPr>
        <w:t xml:space="preserve"> </w:t>
      </w:r>
      <w:hyperlink r:id="rId13">
        <w:r w:rsidR="006B2E23">
          <w:rPr>
            <w:color w:val="1155CC"/>
          </w:rPr>
          <w:t>https://apps.apple.com/.../hangouts-meet-by.../id1013231476</w:t>
        </w:r>
      </w:hyperlink>
      <w:r w:rsidR="00872A01">
        <w:rPr>
          <w:color w:val="050505"/>
        </w:rPr>
        <w:t xml:space="preserve">. </w:t>
      </w:r>
      <w:r w:rsidR="006B2E23">
        <w:rPr>
          <w:color w:val="050505"/>
        </w:rPr>
        <w:t>Počítače</w:t>
      </w:r>
      <w:r w:rsidR="00872A01">
        <w:rPr>
          <w:color w:val="050505"/>
        </w:rPr>
        <w:t xml:space="preserve"> </w:t>
      </w:r>
      <w:r w:rsidR="006B2E23">
        <w:rPr>
          <w:color w:val="050505"/>
        </w:rPr>
        <w:t>a notebooky potřebovali pouze internetový prohlížeč, doporučen Firefox, anebo Chrome.</w:t>
      </w:r>
    </w:p>
    <w:p w:rsidR="003974E3" w:rsidRDefault="00872A01">
      <w:pPr>
        <w:shd w:val="clear" w:color="auto" w:fill="FFFFFF"/>
        <w:jc w:val="both"/>
      </w:pPr>
      <w:r>
        <w:rPr>
          <w:color w:val="050505"/>
        </w:rPr>
        <w:t>Dále</w:t>
      </w:r>
      <w:r w:rsidR="006B2E23">
        <w:rPr>
          <w:color w:val="050505"/>
        </w:rPr>
        <w:t xml:space="preserve"> bylo </w:t>
      </w:r>
      <w:r>
        <w:rPr>
          <w:color w:val="050505"/>
        </w:rPr>
        <w:t>potřeba</w:t>
      </w:r>
      <w:r w:rsidR="006B2E23">
        <w:rPr>
          <w:color w:val="050505"/>
        </w:rPr>
        <w:t xml:space="preserve"> znát své přihlašovací údaje do školní emailové schránky (tam byla před vyučovací hodinou zaslaná pozvánka – nutno umět email přečíst v mobilu, anebo </w:t>
      </w:r>
      <w:r w:rsidR="006B2E23">
        <w:t>tabletu).</w:t>
      </w:r>
      <w:r>
        <w:t xml:space="preserve"> </w:t>
      </w:r>
      <w:r w:rsidR="006B2E23">
        <w:t xml:space="preserve">Postupně na on-line výuku byly převedeny všechny obory vzdělání. Bylo nutné sjednotit přístup </w:t>
      </w:r>
      <w:r>
        <w:t xml:space="preserve">  k </w:t>
      </w:r>
      <w:r w:rsidR="006B2E23">
        <w:t>hodnocení žáků, platformu pro zasílání informací a komunikace mezi školou a zákonnými zástupci. Porady s učiteli, vedením školy, konzultace mezi učiteli či s rodiči probíhaly také na meetu. Dle zvláštních pravidel proběhlo</w:t>
      </w:r>
      <w:r>
        <w:t xml:space="preserve"> </w:t>
      </w:r>
      <w:r w:rsidR="006B2E23">
        <w:t>ukončování vzdělávání - maturitní i závěrečné zkoušky.</w:t>
      </w:r>
    </w:p>
    <w:p w:rsidR="003974E3" w:rsidRDefault="003974E3"/>
    <w:p w:rsidR="003974E3" w:rsidRDefault="006B2E23">
      <w:pPr>
        <w:jc w:val="both"/>
        <w:rPr>
          <w:u w:val="single"/>
        </w:rPr>
      </w:pPr>
      <w:r>
        <w:rPr>
          <w:u w:val="single"/>
        </w:rPr>
        <w:t>Významné provozní akce 2019/2020</w:t>
      </w:r>
    </w:p>
    <w:p w:rsidR="003974E3" w:rsidRDefault="003974E3">
      <w:pPr>
        <w:jc w:val="both"/>
        <w:rPr>
          <w:color w:val="FF0000"/>
        </w:rPr>
      </w:pPr>
    </w:p>
    <w:p w:rsidR="003974E3" w:rsidRDefault="006B2E23">
      <w:pPr>
        <w:jc w:val="both"/>
      </w:pPr>
      <w:r>
        <w:t xml:space="preserve">V září 2019 bylo zahájeno jednání na přípravě projektové dokumentace s výhercem výběrového řízení na zpracování PD na rekonstrukci školní kuchyně. Předpokládaný termín zahájení rekonstrukce školní kuchyně ze sedmdesátých let měl být červenci 2020. Z důvodu celosvětového stupu nového druhu virového onemocnění Covid–19 se celková realizace projektové dokumentace opozdila. Souběžně JMK vydal nařízení, ve kterém pozastavil všechny doposud nezahájené investiční akce. V současné době je předpoklad zahájení rekonstrukce školní jídelny a kuchyně plánován na rok 2021. </w:t>
      </w:r>
    </w:p>
    <w:p w:rsidR="003974E3" w:rsidRDefault="003974E3">
      <w:pPr>
        <w:jc w:val="both"/>
      </w:pPr>
    </w:p>
    <w:p w:rsidR="003974E3" w:rsidRDefault="006B2E23">
      <w:pPr>
        <w:jc w:val="both"/>
      </w:pPr>
      <w:r>
        <w:t>Dále se navázalo na předchozí přípravu na odstranění havarijního stavu Purkyňova štukového sálu, ve kterém byla zjištěna přítomnost nebezpečných látek (Ftaláty).  V současné fázi přípravy projektové dokumentace se blížíme ke konci. Po převzetí hotové PD budou podklady předány příslušnému referentovi OI JmK, ten odsouhlasí další postup k odstranění havarijního stavu.</w:t>
      </w:r>
    </w:p>
    <w:p w:rsidR="003974E3" w:rsidRDefault="003974E3">
      <w:pPr>
        <w:jc w:val="both"/>
      </w:pPr>
    </w:p>
    <w:p w:rsidR="007C5F72" w:rsidRDefault="007C5F72">
      <w:pPr>
        <w:jc w:val="both"/>
      </w:pPr>
    </w:p>
    <w:p w:rsidR="003974E3" w:rsidRDefault="006B2E23">
      <w:pPr>
        <w:jc w:val="both"/>
      </w:pPr>
      <w:r>
        <w:lastRenderedPageBreak/>
        <w:t>V červnu 2020 byla provedena oprava školní kavárny sloužící k reprezentaci výrobků učebního oboru Cukrář. V kavárně byla ve veřejně přístupné části opravena podlaha. V zázemí (kuchyňské části cukrárny) byla opravena elektroinstalace, vyměněna vzduchotechnika a kompletně vyměněny obklady kuchyňské části.    </w:t>
      </w:r>
    </w:p>
    <w:p w:rsidR="003974E3" w:rsidRDefault="003974E3">
      <w:pPr>
        <w:jc w:val="both"/>
      </w:pPr>
    </w:p>
    <w:p w:rsidR="003974E3" w:rsidRDefault="006B2E23">
      <w:pPr>
        <w:jc w:val="both"/>
      </w:pPr>
      <w:r>
        <w:t>V měsíci červenci a srpnu 2020 byla podle plánu provedena oprava počítačové učebny umístěné v budově Purkyňova. V učebně byla vyměněna stará hliníková elektroinstalace za měděnou. Byly nataženy nové rozvody intranetové sítě, vyměněna podlahová krytina a provedena výmalba. Učebna je tak připravena na on-line výuku.     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u w:val="single"/>
        </w:rPr>
      </w:pPr>
      <w:r>
        <w:rPr>
          <w:b/>
          <w:color w:val="000000"/>
          <w:u w:val="single"/>
        </w:rPr>
        <w:t>TEORETICKÉ  VYUČOVÁNÍ: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>
        <w:rPr>
          <w:color w:val="000000"/>
        </w:rPr>
        <w:t xml:space="preserve">Probíhá na 2 pracovištích GSS Mikulov – Komenského 7 a Purkyňova 6; celková cílová kapacita je 800 žáků. </w:t>
      </w:r>
      <w:r>
        <w:rPr>
          <w:b/>
          <w:color w:val="000000"/>
        </w:rPr>
        <w:t>Celkový počet tříd – 16 (maturitní) + 10 (nematuritní); celkový počet žáků k 30. 6. 2020 za všechna pracoviště - 405 žáků, z toho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 xml:space="preserve"> maturitní</w:t>
      </w:r>
      <w:r>
        <w:rPr>
          <w:b/>
          <w:color w:val="000000"/>
        </w:rPr>
        <w:tab/>
        <w:t>- obory s kódem K </w:t>
      </w:r>
      <w:r>
        <w:rPr>
          <w:b/>
          <w:color w:val="000000"/>
        </w:rPr>
        <w:tab/>
        <w:t>267</w:t>
      </w:r>
      <w:r>
        <w:rPr>
          <w:b/>
          <w:color w:val="000000"/>
        </w:rPr>
        <w:tab/>
      </w:r>
      <w:r>
        <w:rPr>
          <w:color w:val="000000"/>
        </w:rPr>
        <w:t>(gymnázium)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  <w:t>- obor s kódem M</w:t>
      </w:r>
      <w:r>
        <w:rPr>
          <w:b/>
          <w:color w:val="000000"/>
        </w:rPr>
        <w:tab/>
        <w:t>29</w:t>
      </w:r>
      <w:r>
        <w:rPr>
          <w:b/>
          <w:color w:val="000000"/>
        </w:rPr>
        <w:tab/>
      </w:r>
      <w:r>
        <w:rPr>
          <w:color w:val="000000"/>
        </w:rPr>
        <w:t>(hotelnictví)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nematuritní</w:t>
      </w:r>
      <w:r>
        <w:rPr>
          <w:b/>
          <w:color w:val="000000"/>
        </w:rPr>
        <w:tab/>
        <w:t>- obory s kódem H</w:t>
      </w:r>
      <w:r>
        <w:rPr>
          <w:b/>
          <w:color w:val="000000"/>
        </w:rPr>
        <w:tab/>
        <w:t>72</w:t>
      </w:r>
      <w:r>
        <w:rPr>
          <w:b/>
          <w:color w:val="000000"/>
        </w:rPr>
        <w:tab/>
      </w:r>
      <w:r>
        <w:rPr>
          <w:color w:val="000000"/>
        </w:rPr>
        <w:t>(kuchař-číšník, cukrář, strojní mechanik)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  <w:t>- obory s kódem E</w:t>
      </w:r>
      <w:r>
        <w:rPr>
          <w:b/>
          <w:color w:val="000000"/>
        </w:rPr>
        <w:tab/>
        <w:t>34</w:t>
      </w:r>
      <w:r>
        <w:rPr>
          <w:b/>
          <w:color w:val="000000"/>
        </w:rPr>
        <w:tab/>
      </w:r>
      <w:r>
        <w:rPr>
          <w:color w:val="000000"/>
        </w:rPr>
        <w:t>(zámečnické, zednické, kuchařské a pečovatelské práce)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  <w:t>- obor s kódem C</w:t>
      </w:r>
      <w:r>
        <w:rPr>
          <w:b/>
          <w:color w:val="000000"/>
        </w:rPr>
        <w:tab/>
        <w:t>3</w:t>
      </w:r>
      <w:r>
        <w:rPr>
          <w:b/>
          <w:color w:val="000000"/>
        </w:rPr>
        <w:tab/>
      </w:r>
      <w:r>
        <w:rPr>
          <w:color w:val="000000"/>
        </w:rPr>
        <w:t>(praktická škola)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CELKOVÝ PŘEHLED:</w:t>
      </w:r>
    </w:p>
    <w:tbl>
      <w:tblPr>
        <w:tblStyle w:val="a1"/>
        <w:tblW w:w="760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873"/>
        <w:gridCol w:w="166"/>
        <w:gridCol w:w="1002"/>
        <w:gridCol w:w="421"/>
        <w:gridCol w:w="637"/>
        <w:gridCol w:w="448"/>
        <w:gridCol w:w="520"/>
        <w:gridCol w:w="468"/>
        <w:gridCol w:w="500"/>
        <w:gridCol w:w="634"/>
        <w:gridCol w:w="968"/>
        <w:gridCol w:w="968"/>
      </w:tblGrid>
      <w:tr w:rsidR="003974E3">
        <w:trPr>
          <w:gridAfter w:val="3"/>
          <w:wAfter w:w="2570" w:type="dxa"/>
          <w:trHeight w:val="343"/>
          <w:jc w:val="center"/>
        </w:trPr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74E3" w:rsidRDefault="003974E3"/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74E3" w:rsidRDefault="003974E3"/>
        </w:tc>
        <w:tc>
          <w:tcPr>
            <w:tcW w:w="10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74E3" w:rsidRDefault="003974E3"/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74E3" w:rsidRDefault="003974E3"/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74E3" w:rsidRDefault="003974E3"/>
        </w:tc>
      </w:tr>
      <w:tr w:rsidR="003974E3">
        <w:trPr>
          <w:trHeight w:val="278"/>
          <w:jc w:val="center"/>
        </w:trPr>
        <w:tc>
          <w:tcPr>
            <w:tcW w:w="8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Ročník</w:t>
            </w:r>
          </w:p>
        </w:tc>
        <w:tc>
          <w:tcPr>
            <w:tcW w:w="267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obory K/81</w:t>
            </w:r>
          </w:p>
        </w:tc>
        <w:tc>
          <w:tcPr>
            <w:tcW w:w="212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obory K/41</w:t>
            </w:r>
          </w:p>
        </w:tc>
        <w:tc>
          <w:tcPr>
            <w:tcW w:w="19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obory M/41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6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denní studium</w:t>
            </w:r>
          </w:p>
        </w:tc>
        <w:tc>
          <w:tcPr>
            <w:tcW w:w="212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denní studium</w:t>
            </w:r>
          </w:p>
        </w:tc>
        <w:tc>
          <w:tcPr>
            <w:tcW w:w="19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denní studium</w:t>
            </w:r>
          </w:p>
        </w:tc>
      </w:tr>
      <w:tr w:rsidR="003974E3">
        <w:trPr>
          <w:trHeight w:val="294"/>
          <w:jc w:val="center"/>
        </w:trPr>
        <w:tc>
          <w:tcPr>
            <w:tcW w:w="8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5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tříd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žáků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tříd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žáků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tříd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žáků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29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7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28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6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29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8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26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18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</w:pPr>
            <w:r>
              <w:t>8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19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24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23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</w:tr>
      <w:tr w:rsidR="003974E3">
        <w:trPr>
          <w:trHeight w:val="27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21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3974E3" w:rsidRDefault="006B2E23">
            <w:pPr>
              <w:jc w:val="center"/>
            </w:pPr>
            <w:r>
              <w:t>--</w:t>
            </w:r>
          </w:p>
        </w:tc>
      </w:tr>
      <w:tr w:rsidR="003974E3">
        <w:trPr>
          <w:trHeight w:val="294"/>
          <w:jc w:val="center"/>
        </w:trPr>
        <w:tc>
          <w:tcPr>
            <w:tcW w:w="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celkem</w:t>
            </w:r>
          </w:p>
        </w:tc>
        <w:tc>
          <w:tcPr>
            <w:tcW w:w="1589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8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199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dotted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6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</w:tr>
    </w:tbl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smallCaps/>
          <w:color w:val="000000"/>
          <w:u w:val="single"/>
        </w:rPr>
      </w:pPr>
    </w:p>
    <w:p w:rsidR="003974E3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  <w:r>
        <w:rPr>
          <w:smallCaps/>
          <w:color w:val="000000"/>
          <w:u w:val="single"/>
        </w:rPr>
        <w:t>MATURITNÍ  OBORY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Počet učeben: </w:t>
      </w:r>
      <w:r>
        <w:rPr>
          <w:color w:val="000000"/>
        </w:rPr>
        <w:tab/>
        <w:t>všeobecných – 10</w:t>
      </w:r>
      <w:r w:rsidR="00D64987">
        <w:rPr>
          <w:color w:val="000000"/>
        </w:rPr>
        <w:t xml:space="preserve">; </w:t>
      </w:r>
      <w:r>
        <w:rPr>
          <w:color w:val="000000"/>
        </w:rPr>
        <w:t xml:space="preserve">pracovny </w:t>
      </w:r>
      <w:r w:rsidR="00D64987">
        <w:rPr>
          <w:color w:val="000000"/>
        </w:rPr>
        <w:t>–</w:t>
      </w:r>
      <w:r>
        <w:rPr>
          <w:color w:val="000000"/>
        </w:rPr>
        <w:t xml:space="preserve"> 9</w:t>
      </w:r>
      <w:r w:rsidR="00D64987">
        <w:rPr>
          <w:color w:val="000000"/>
        </w:rPr>
        <w:t xml:space="preserve">; </w:t>
      </w:r>
      <w:r>
        <w:rPr>
          <w:color w:val="000000"/>
        </w:rPr>
        <w:t>odborné (laboratoře) - 8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Počet kabinetů: 8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Kabinety jsou vybaveny běžným kancelářským nábytkem a jsou v nich umístěny sbírky učebních pomůcek a knihovny.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Ve školním roce 2019/2020 se vyučovalo těmto oborům: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2"/>
        <w:tblW w:w="931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302"/>
        <w:gridCol w:w="2803"/>
        <w:gridCol w:w="401"/>
        <w:gridCol w:w="401"/>
        <w:gridCol w:w="401"/>
        <w:gridCol w:w="401"/>
        <w:gridCol w:w="401"/>
        <w:gridCol w:w="401"/>
        <w:gridCol w:w="401"/>
        <w:gridCol w:w="401"/>
      </w:tblGrid>
      <w:tr w:rsidR="003974E3" w:rsidTr="008824A8">
        <w:trPr>
          <w:cantSplit/>
          <w:trHeight w:val="1139"/>
          <w:jc w:val="center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 studia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Obor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 ročník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 ročník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 ročník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 ročník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 ročník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 ročník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 ročník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11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8. ročník</w:t>
            </w:r>
          </w:p>
        </w:tc>
      </w:tr>
      <w:tr w:rsidR="003974E3">
        <w:trPr>
          <w:trHeight w:val="1090"/>
          <w:jc w:val="center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Obor vzdělání poskytující střední vzdělání s maturitní zkouškou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(8letý, denní)</w:t>
            </w:r>
          </w:p>
        </w:tc>
        <w:tc>
          <w:tcPr>
            <w:tcW w:w="28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79-41-K/81 Gymnázium 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4E3">
        <w:trPr>
          <w:trHeight w:val="1090"/>
          <w:jc w:val="center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Obor vzdělání poskytující střední vzdělání s maturitní zkouškou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(4letý, denní)</w:t>
            </w:r>
          </w:p>
        </w:tc>
        <w:tc>
          <w:tcPr>
            <w:tcW w:w="28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79-41-K/41 Gymnázium </w:t>
            </w:r>
          </w:p>
        </w:tc>
        <w:tc>
          <w:tcPr>
            <w:tcW w:w="16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397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4E3">
        <w:trPr>
          <w:trHeight w:val="1090"/>
          <w:jc w:val="center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Obor vzdělání poskytující střední vzdělání s maturitní zkouškou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(4letý, denní)</w:t>
            </w:r>
          </w:p>
        </w:tc>
        <w:tc>
          <w:tcPr>
            <w:tcW w:w="28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65-42-M/01 Hotelnictví</w:t>
            </w:r>
          </w:p>
        </w:tc>
        <w:tc>
          <w:tcPr>
            <w:tcW w:w="16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397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FF0000"/>
        </w:rPr>
      </w:pPr>
      <w:r>
        <w:rPr>
          <w:b/>
          <w:color w:val="000000"/>
        </w:rPr>
        <w:t>Celkový počet tříd - 16; celkový počet žáků k 30. 6. 2020 – 296 žáků.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Default="006B2E23">
      <w:pPr>
        <w:rPr>
          <w:b/>
        </w:rPr>
      </w:pPr>
      <w:r>
        <w:rPr>
          <w:b/>
        </w:rPr>
        <w:t>Volitelné předměty za školní rok 2019/2020</w:t>
      </w:r>
    </w:p>
    <w:p w:rsidR="003974E3" w:rsidRDefault="006B2E23">
      <w:r>
        <w:t>1.0</w:t>
      </w:r>
      <w:r>
        <w:tab/>
        <w:t>žádné nejsou</w:t>
      </w:r>
    </w:p>
    <w:p w:rsidR="003974E3" w:rsidRDefault="006B2E23">
      <w:r>
        <w:t>2.0</w:t>
      </w:r>
      <w:r>
        <w:tab/>
        <w:t>Cvičení z fyziky, Cvičení z biologie</w:t>
      </w:r>
    </w:p>
    <w:p w:rsidR="003974E3" w:rsidRDefault="006B2E23">
      <w:r>
        <w:t>3.0</w:t>
      </w:r>
      <w:r>
        <w:tab/>
        <w:t>Cvičení z chemie, Německý jazyk, Francouzský jazyk</w:t>
      </w:r>
    </w:p>
    <w:p w:rsidR="003974E3" w:rsidRDefault="006B2E23">
      <w:pPr>
        <w:ind w:left="705" w:hanging="705"/>
      </w:pPr>
      <w:r>
        <w:t>4.0</w:t>
      </w:r>
      <w:r>
        <w:tab/>
        <w:t xml:space="preserve">Německý jazyk, Přehled základů matematiky, Přehled českého jazyka, </w:t>
      </w:r>
      <w:r>
        <w:br/>
        <w:t>Přírodovědné cvičení - projekt</w:t>
      </w:r>
    </w:p>
    <w:p w:rsidR="003974E3" w:rsidRDefault="006B2E23">
      <w:pPr>
        <w:ind w:left="705" w:hanging="705"/>
      </w:pPr>
      <w:r>
        <w:t>5.0</w:t>
      </w:r>
      <w:r>
        <w:tab/>
        <w:t xml:space="preserve">Estetická výchova – hudební, Estetická výchova – výtvarná, Německý jazyk, </w:t>
      </w:r>
    </w:p>
    <w:p w:rsidR="003974E3" w:rsidRDefault="006B2E23">
      <w:pPr>
        <w:ind w:left="705" w:hanging="705"/>
      </w:pPr>
      <w:r>
        <w:t>6.0</w:t>
      </w:r>
      <w:r>
        <w:tab/>
        <w:t>Estetická výchova – hudební, Estetická výchova – výtvarná, Německý jazyk,</w:t>
      </w:r>
      <w:r>
        <w:br/>
        <w:t>Francouzský jazyk</w:t>
      </w:r>
    </w:p>
    <w:p w:rsidR="003974E3" w:rsidRDefault="006B2E23">
      <w:pPr>
        <w:ind w:left="705" w:hanging="705"/>
      </w:pPr>
      <w:r>
        <w:t>7.0</w:t>
      </w:r>
      <w:r>
        <w:tab/>
        <w:t xml:space="preserve">Seminář společenskovědní, Seminář z dějepisu, Seminář z biologie a chemie, </w:t>
      </w:r>
      <w:r>
        <w:br/>
        <w:t>Seminář z matematiky a fyziky, Německý jazyk, Francouzský jazyk, Konverzace v anglickém jazyce</w:t>
      </w:r>
    </w:p>
    <w:p w:rsidR="003974E3" w:rsidRDefault="006B2E23">
      <w:pPr>
        <w:ind w:left="705" w:hanging="705"/>
      </w:pPr>
      <w:r>
        <w:t>8.0</w:t>
      </w:r>
      <w:r>
        <w:tab/>
        <w:t>Seminář z biologie a chemie, Seminář z matematiky a informatiky, Seminář z českého jazyka a literatury, Seminář ze zeměpisu, Seminář ze společenských věd, Seminář z biologie, Seminář z estetické výchovy, Konverzace v anglickém jazyce, Seminář z fyziky a informatiky, Seminář ze společenských věd a dějepisu, Seminář z dějepisu</w:t>
      </w:r>
    </w:p>
    <w:p w:rsidR="003974E3" w:rsidRDefault="006B2E23">
      <w:pPr>
        <w:ind w:left="705" w:hanging="705"/>
      </w:pPr>
      <w:r>
        <w:t>1.A</w:t>
      </w:r>
      <w:r>
        <w:tab/>
        <w:t>Estetická výchova – hudební, Estetická výchova – výtvarná, Německý jazyk</w:t>
      </w:r>
    </w:p>
    <w:p w:rsidR="003974E3" w:rsidRDefault="006B2E23">
      <w:pPr>
        <w:ind w:left="705" w:hanging="705"/>
      </w:pPr>
      <w:r>
        <w:t>2.A</w:t>
      </w:r>
      <w:r>
        <w:tab/>
        <w:t>Estetická výchova – hudební, Estetická výchova – výtvarná, Německý jazyk</w:t>
      </w:r>
    </w:p>
    <w:p w:rsidR="003974E3" w:rsidRDefault="006B2E23">
      <w:pPr>
        <w:ind w:left="705" w:hanging="705"/>
      </w:pPr>
      <w:r>
        <w:t>3.A</w:t>
      </w:r>
      <w:r>
        <w:tab/>
        <w:t xml:space="preserve">Seminář společenskovědní, Seminář z dějepisu, Seminář z biologie a chemie, </w:t>
      </w:r>
      <w:r>
        <w:br/>
        <w:t>Seminář z matematiky a fyziky, Německý jazyk, Konverzace v anglickém jazyce</w:t>
      </w:r>
    </w:p>
    <w:p w:rsidR="003974E3" w:rsidRDefault="006B2E23">
      <w:pPr>
        <w:ind w:left="705" w:hanging="705"/>
      </w:pPr>
      <w:r>
        <w:t>4.A</w:t>
      </w:r>
      <w:r>
        <w:tab/>
        <w:t>Seminář z biologie a chemie, Seminář z matematiky a informatiky, Seminář z českého jazyka a literatury, Seminář ze zeměpisu, Seminář ze společenských věd, Seminář z biologie, Seminář z estetické výchovy, Konverzace v anglickém jazyce, Seminář z fyziky a informatiky, Seminář ze společenských věd a dějepisu, Seminář z dějepisu</w:t>
      </w:r>
    </w:p>
    <w:p w:rsidR="003974E3" w:rsidRDefault="006B2E23">
      <w:r>
        <w:t>1.HO</w:t>
      </w:r>
      <w:r>
        <w:tab/>
        <w:t>žádné nejsou</w:t>
      </w:r>
    </w:p>
    <w:p w:rsidR="003974E3" w:rsidRDefault="006B2E23">
      <w:r>
        <w:t>2.HO</w:t>
      </w:r>
      <w:r>
        <w:tab/>
        <w:t>žádné nejsou</w:t>
      </w:r>
    </w:p>
    <w:p w:rsidR="003974E3" w:rsidRDefault="006B2E23">
      <w:r>
        <w:t>3.HO</w:t>
      </w:r>
      <w:r>
        <w:tab/>
        <w:t>žádné nejsou</w:t>
      </w:r>
    </w:p>
    <w:p w:rsidR="003974E3" w:rsidRDefault="006B2E23">
      <w:r>
        <w:t>4.HO</w:t>
      </w:r>
      <w:r>
        <w:tab/>
        <w:t>žádné nejsou</w:t>
      </w:r>
    </w:p>
    <w:p w:rsidR="003974E3" w:rsidRDefault="003974E3">
      <w:pPr>
        <w:rPr>
          <w:color w:val="FF0000"/>
        </w:rPr>
      </w:pPr>
    </w:p>
    <w:p w:rsidR="003974E3" w:rsidRDefault="003974E3">
      <w:pPr>
        <w:rPr>
          <w:color w:val="FF0000"/>
          <w:u w:val="single"/>
        </w:rPr>
      </w:pPr>
    </w:p>
    <w:p w:rsidR="00872A01" w:rsidRDefault="00872A01">
      <w:pPr>
        <w:rPr>
          <w:color w:val="FF0000"/>
          <w:u w:val="single"/>
        </w:rPr>
      </w:pPr>
    </w:p>
    <w:p w:rsidR="003974E3" w:rsidRDefault="006B2E23">
      <w:pPr>
        <w:jc w:val="both"/>
      </w:pPr>
      <w:r>
        <w:rPr>
          <w:u w:val="single"/>
        </w:rPr>
        <w:t>Zájmové kroužky:</w:t>
      </w:r>
    </w:p>
    <w:p w:rsidR="003974E3" w:rsidRDefault="006B2E23">
      <w:pPr>
        <w:jc w:val="both"/>
      </w:pPr>
      <w:r>
        <w:t>biologie, chemie, německého jazyka, matematické logiky, ruštiny, sportovních her, sborový zpěv – Gaudium, anglický diskusní klub, fyziky, francouzské divadlo, ateliér.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smallCaps/>
          <w:color w:val="000000"/>
          <w:u w:val="single"/>
        </w:rPr>
      </w:pP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smallCaps/>
          <w:color w:val="000000"/>
          <w:u w:val="single"/>
        </w:rPr>
      </w:pPr>
    </w:p>
    <w:p w:rsidR="003974E3" w:rsidRDefault="00D64987">
      <w:pPr>
        <w:pBdr>
          <w:top w:val="nil"/>
          <w:left w:val="nil"/>
          <w:bottom w:val="nil"/>
          <w:right w:val="nil"/>
          <w:between w:val="nil"/>
        </w:pBdr>
        <w:rPr>
          <w:smallCaps/>
          <w:color w:val="000000"/>
          <w:u w:val="single"/>
        </w:rPr>
      </w:pPr>
      <w:r>
        <w:rPr>
          <w:smallCaps/>
          <w:color w:val="000000"/>
          <w:u w:val="single"/>
        </w:rPr>
        <w:t xml:space="preserve">nematuritní obory </w:t>
      </w: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</w:p>
    <w:p w:rsidR="003974E3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Počet učeben: </w:t>
      </w:r>
      <w:r w:rsidR="006B2E23">
        <w:rPr>
          <w:color w:val="000000"/>
        </w:rPr>
        <w:t xml:space="preserve">všeobecných </w:t>
      </w:r>
      <w:r>
        <w:rPr>
          <w:color w:val="000000"/>
        </w:rPr>
        <w:t>–</w:t>
      </w:r>
      <w:r w:rsidR="006B2E23">
        <w:rPr>
          <w:color w:val="000000"/>
        </w:rPr>
        <w:t xml:space="preserve"> 14</w:t>
      </w:r>
      <w:r>
        <w:rPr>
          <w:color w:val="000000"/>
        </w:rPr>
        <w:t xml:space="preserve">; </w:t>
      </w:r>
      <w:r w:rsidR="006B2E23">
        <w:rPr>
          <w:color w:val="000000"/>
        </w:rPr>
        <w:t>odborných - 6</w:t>
      </w:r>
    </w:p>
    <w:p w:rsidR="003974E3" w:rsidRDefault="008C0CA9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Počet kabinetů: 6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Kabinety jsou vybaveny běžným kancelářským nábytkem a jsou v nich umístěny sbírky učebních pomůcek a knihovny.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Ve školním roce 2019/2020 se vyučovalo těmto oborům:</w:t>
      </w: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3"/>
        <w:tblW w:w="942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14"/>
        <w:gridCol w:w="3353"/>
        <w:gridCol w:w="1252"/>
        <w:gridCol w:w="1253"/>
        <w:gridCol w:w="1253"/>
      </w:tblGrid>
      <w:tr w:rsidR="003974E3">
        <w:trPr>
          <w:trHeight w:val="286"/>
          <w:jc w:val="center"/>
        </w:trPr>
        <w:tc>
          <w:tcPr>
            <w:tcW w:w="2314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 studia</w:t>
            </w: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Obor</w:t>
            </w:r>
          </w:p>
        </w:tc>
        <w:tc>
          <w:tcPr>
            <w:tcW w:w="1252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 ročník</w:t>
            </w:r>
          </w:p>
        </w:tc>
        <w:tc>
          <w:tcPr>
            <w:tcW w:w="12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 ročník</w:t>
            </w:r>
          </w:p>
        </w:tc>
        <w:tc>
          <w:tcPr>
            <w:tcW w:w="12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 ročník</w:t>
            </w: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Merge w:val="restart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Obor vzdělání poskytující střední vzdělání s výučním listem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(3letý, denní)</w:t>
            </w: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65-51-H/01 Kuchař-číšník</w:t>
            </w:r>
          </w:p>
        </w:tc>
        <w:tc>
          <w:tcPr>
            <w:tcW w:w="1252" w:type="dxa"/>
            <w:vMerge w:val="restart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53" w:type="dxa"/>
            <w:vMerge w:val="restart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29-54-H/01 Cukrář</w:t>
            </w:r>
          </w:p>
        </w:tc>
        <w:tc>
          <w:tcPr>
            <w:tcW w:w="1252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53" w:type="dxa"/>
            <w:vMerge w:val="restart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53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23-51-H/01 Strojní mechanik</w:t>
            </w:r>
          </w:p>
        </w:tc>
        <w:tc>
          <w:tcPr>
            <w:tcW w:w="1252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53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53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65-51-E/01 Stravovací a ubytovací služby</w:t>
            </w:r>
          </w:p>
        </w:tc>
        <w:tc>
          <w:tcPr>
            <w:tcW w:w="1252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--</w:t>
            </w:r>
          </w:p>
        </w:tc>
        <w:tc>
          <w:tcPr>
            <w:tcW w:w="2506" w:type="dxa"/>
            <w:gridSpan w:val="2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75-41-E/01 Pečovatelské služby</w:t>
            </w:r>
          </w:p>
        </w:tc>
        <w:tc>
          <w:tcPr>
            <w:tcW w:w="1252" w:type="dxa"/>
            <w:vMerge w:val="restart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06" w:type="dxa"/>
            <w:gridSpan w:val="2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23-51-E/01  Strojírenské práce</w:t>
            </w:r>
          </w:p>
        </w:tc>
        <w:tc>
          <w:tcPr>
            <w:tcW w:w="1252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506" w:type="dxa"/>
            <w:gridSpan w:val="2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36-67-E/01 Zednické práce</w:t>
            </w:r>
          </w:p>
        </w:tc>
        <w:tc>
          <w:tcPr>
            <w:tcW w:w="1252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506" w:type="dxa"/>
            <w:gridSpan w:val="2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3974E3">
        <w:trPr>
          <w:trHeight w:val="567"/>
          <w:jc w:val="center"/>
        </w:trPr>
        <w:tc>
          <w:tcPr>
            <w:tcW w:w="2314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Obor vzdělávání poskytující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střední vzdělání s vysvědčením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 závěrečné zkoušce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(2letý, denní)</w:t>
            </w:r>
          </w:p>
        </w:tc>
        <w:tc>
          <w:tcPr>
            <w:tcW w:w="33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78-62-C/02 Praktická škola dvouletá</w:t>
            </w:r>
          </w:p>
        </w:tc>
        <w:tc>
          <w:tcPr>
            <w:tcW w:w="2505" w:type="dxa"/>
            <w:gridSpan w:val="2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53" w:type="dxa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xxx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Celkový počet tříd - 10; celkový počet žáků k 30. 6. 2020 – 109 žáků.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color w:val="000000"/>
        </w:rPr>
        <w:t>Volitelné předměty a zájmové kroužky v tomto školním roce nebyly.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872A01" w:rsidRDefault="00872A0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872A01" w:rsidRDefault="00872A0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872A01" w:rsidRDefault="00872A0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872A01" w:rsidRDefault="00872A0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872A01" w:rsidRDefault="00872A0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872A01" w:rsidRDefault="00872A0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872A01" w:rsidRDefault="00872A0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  <w:r>
        <w:rPr>
          <w:b/>
          <w:color w:val="000000"/>
        </w:rPr>
        <w:t>Přehled o celkovém prospěchu žáků a docházky žáků podle jednotlivých ročníků: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Obor vzdělání ukončený maturitní zkouškou – kód K (8letý, denní forma vzdělávání)</w:t>
      </w: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79-41-K/81 Gymnázium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4"/>
        <w:tblW w:w="778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55"/>
        <w:gridCol w:w="1509"/>
        <w:gridCol w:w="997"/>
        <w:gridCol w:w="1116"/>
        <w:gridCol w:w="1500"/>
        <w:gridCol w:w="1506"/>
      </w:tblGrid>
      <w:tr w:rsidR="003974E3">
        <w:trPr>
          <w:trHeight w:val="394"/>
          <w:jc w:val="center"/>
        </w:trPr>
        <w:tc>
          <w:tcPr>
            <w:tcW w:w="1155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Ročník</w:t>
            </w:r>
          </w:p>
        </w:tc>
        <w:tc>
          <w:tcPr>
            <w:tcW w:w="1509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 s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vyznamenáním</w:t>
            </w:r>
          </w:p>
        </w:tc>
        <w:tc>
          <w:tcPr>
            <w:tcW w:w="997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</w:t>
            </w:r>
          </w:p>
        </w:tc>
        <w:tc>
          <w:tcPr>
            <w:tcW w:w="1116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Nepros-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pěli</w:t>
            </w:r>
          </w:p>
        </w:tc>
        <w:tc>
          <w:tcPr>
            <w:tcW w:w="3006" w:type="dxa"/>
            <w:gridSpan w:val="2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Počet</w:t>
            </w:r>
          </w:p>
        </w:tc>
      </w:tr>
      <w:tr w:rsidR="003974E3">
        <w:trPr>
          <w:trHeight w:val="394"/>
          <w:jc w:val="center"/>
        </w:trPr>
        <w:tc>
          <w:tcPr>
            <w:tcW w:w="1155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09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997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116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tcBorders>
              <w:bottom w:val="single" w:sz="4" w:space="0" w:color="000000"/>
            </w:tcBorders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 zam.hodin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  <w:tc>
          <w:tcPr>
            <w:tcW w:w="1506" w:type="dxa"/>
            <w:tcBorders>
              <w:bottom w:val="single" w:sz="4" w:space="0" w:color="000000"/>
            </w:tcBorders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toho neoml.hodin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725 + 217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757 + 558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1317 + 601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1062 + 398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833 + 330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1796 + 665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1518 + 561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8.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1677 + 541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+ 7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5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</w:t>
            </w:r>
          </w:p>
        </w:tc>
        <w:tc>
          <w:tcPr>
            <w:tcW w:w="150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143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13556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Obor vzdělání ukončený maturitní zkouškou – kód K (4letý, denní forma vzdělávání)</w:t>
      </w: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79-41-K/41 Gymnázium</w:t>
      </w: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5"/>
        <w:tblW w:w="775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50"/>
        <w:gridCol w:w="1504"/>
        <w:gridCol w:w="993"/>
        <w:gridCol w:w="1113"/>
        <w:gridCol w:w="1495"/>
        <w:gridCol w:w="1502"/>
      </w:tblGrid>
      <w:tr w:rsidR="003974E3">
        <w:trPr>
          <w:trHeight w:val="422"/>
          <w:jc w:val="center"/>
        </w:trPr>
        <w:tc>
          <w:tcPr>
            <w:tcW w:w="1150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Ročník</w:t>
            </w:r>
          </w:p>
        </w:tc>
        <w:tc>
          <w:tcPr>
            <w:tcW w:w="1504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 s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vyznamenáním</w:t>
            </w:r>
          </w:p>
        </w:tc>
        <w:tc>
          <w:tcPr>
            <w:tcW w:w="993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</w:t>
            </w:r>
          </w:p>
        </w:tc>
        <w:tc>
          <w:tcPr>
            <w:tcW w:w="1113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Nepros-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pěli</w:t>
            </w:r>
          </w:p>
        </w:tc>
        <w:tc>
          <w:tcPr>
            <w:tcW w:w="2997" w:type="dxa"/>
            <w:gridSpan w:val="2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Počet</w:t>
            </w:r>
          </w:p>
        </w:tc>
      </w:tr>
      <w:tr w:rsidR="003974E3">
        <w:trPr>
          <w:trHeight w:val="422"/>
          <w:jc w:val="center"/>
        </w:trPr>
        <w:tc>
          <w:tcPr>
            <w:tcW w:w="1150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0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495" w:type="dxa"/>
            <w:tcBorders>
              <w:bottom w:val="single" w:sz="4" w:space="0" w:color="000000"/>
            </w:tcBorders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 zam.hodin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  <w:tc>
          <w:tcPr>
            <w:tcW w:w="1502" w:type="dxa"/>
            <w:tcBorders>
              <w:bottom w:val="single" w:sz="4" w:space="0" w:color="000000"/>
            </w:tcBorders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toho neoml.hodin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0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(NH)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948 + 214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0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2070 + 800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0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1522 + 490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0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1961 + 583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150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8588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Obor vzdělání ukončený maturitní zkouškou – kód M (4letý, denní forma vzdělávání)</w:t>
      </w: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65-42-M/01 Hotelnictví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6"/>
        <w:tblW w:w="81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1584"/>
        <w:gridCol w:w="1046"/>
        <w:gridCol w:w="1171"/>
        <w:gridCol w:w="1574"/>
        <w:gridCol w:w="1580"/>
      </w:tblGrid>
      <w:tr w:rsidR="003974E3">
        <w:trPr>
          <w:trHeight w:val="445"/>
          <w:jc w:val="center"/>
        </w:trPr>
        <w:tc>
          <w:tcPr>
            <w:tcW w:w="1212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Ročník</w:t>
            </w:r>
          </w:p>
        </w:tc>
        <w:tc>
          <w:tcPr>
            <w:tcW w:w="1584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 s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vyznamenáním</w:t>
            </w:r>
          </w:p>
        </w:tc>
        <w:tc>
          <w:tcPr>
            <w:tcW w:w="1046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</w:t>
            </w:r>
          </w:p>
        </w:tc>
        <w:tc>
          <w:tcPr>
            <w:tcW w:w="1171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Nepros-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pěli</w:t>
            </w:r>
          </w:p>
        </w:tc>
        <w:tc>
          <w:tcPr>
            <w:tcW w:w="3154" w:type="dxa"/>
            <w:gridSpan w:val="2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Počet</w:t>
            </w:r>
          </w:p>
        </w:tc>
      </w:tr>
      <w:tr w:rsidR="003974E3">
        <w:trPr>
          <w:trHeight w:val="445"/>
          <w:jc w:val="center"/>
        </w:trPr>
        <w:tc>
          <w:tcPr>
            <w:tcW w:w="1212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8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046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171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74" w:type="dxa"/>
            <w:tcBorders>
              <w:bottom w:val="single" w:sz="4" w:space="0" w:color="000000"/>
            </w:tcBorders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 zam.hodin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  <w:tc>
          <w:tcPr>
            <w:tcW w:w="1580" w:type="dxa"/>
            <w:tcBorders>
              <w:bottom w:val="single" w:sz="4" w:space="0" w:color="000000"/>
            </w:tcBorders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toho neoml.hodin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212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401 + 254 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212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 + 199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 + 17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212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926 + 326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+ 3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212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1009 + 372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+ 29</w:t>
            </w:r>
          </w:p>
        </w:tc>
      </w:tr>
      <w:tr w:rsidR="003974E3" w:rsidTr="00D64987">
        <w:trPr>
          <w:trHeight w:val="340"/>
          <w:jc w:val="center"/>
        </w:trPr>
        <w:tc>
          <w:tcPr>
            <w:tcW w:w="1212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0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3969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177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D64987" w:rsidRDefault="00D64987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FF0000"/>
        </w:rPr>
      </w:pPr>
    </w:p>
    <w:p w:rsidR="003974E3" w:rsidRDefault="006B2E23">
      <w:pPr>
        <w:jc w:val="both"/>
      </w:pPr>
      <w:r>
        <w:lastRenderedPageBreak/>
        <w:t>Seznam smluvních pracovišť: </w:t>
      </w:r>
    </w:p>
    <w:p w:rsidR="003974E3" w:rsidRDefault="006B2E23">
      <w:r>
        <w:rPr>
          <w:b/>
        </w:rPr>
        <w:t>2.HO - hotelnictví (gastronomická zařízení)</w:t>
      </w:r>
    </w:p>
    <w:p w:rsidR="003974E3" w:rsidRDefault="006B2E23">
      <w:r>
        <w:t>Hotel Besední dům, Valtice</w:t>
      </w:r>
    </w:p>
    <w:p w:rsidR="003974E3" w:rsidRDefault="006B2E23">
      <w:r>
        <w:t>Hotel Marcinčák, Mikulov</w:t>
      </w:r>
    </w:p>
    <w:p w:rsidR="003974E3" w:rsidRDefault="006B2E23">
      <w:r>
        <w:t>Hotel Tanzberg, Mikulov</w:t>
      </w:r>
    </w:p>
    <w:p w:rsidR="003974E3" w:rsidRDefault="006B2E23">
      <w:r>
        <w:t>Hotel Amande, Hustopeče</w:t>
      </w:r>
    </w:p>
    <w:p w:rsidR="003974E3" w:rsidRDefault="006B2E23">
      <w:r>
        <w:t>Hotel Iris, Pavlov</w:t>
      </w:r>
    </w:p>
    <w:p w:rsidR="003974E3" w:rsidRDefault="006B2E23">
      <w:r>
        <w:t>Hotel Zámeček, Mikulov</w:t>
      </w:r>
    </w:p>
    <w:p w:rsidR="003974E3" w:rsidRDefault="006B2E23">
      <w:r>
        <w:t>Hotel Templ - restaurace, Mikulov</w:t>
      </w:r>
    </w:p>
    <w:p w:rsidR="003974E3" w:rsidRDefault="006B2E23">
      <w:r>
        <w:t> </w:t>
      </w:r>
    </w:p>
    <w:p w:rsidR="003974E3" w:rsidRDefault="006B2E23">
      <w:r>
        <w:rPr>
          <w:b/>
        </w:rPr>
        <w:t>3.HO, 4.HO - turismus (cestovní kanceláře a agentury, turistická informační centra)</w:t>
      </w:r>
    </w:p>
    <w:p w:rsidR="003974E3" w:rsidRDefault="006B2E23">
      <w:r>
        <w:t>Regionální muzeum Mikulov</w:t>
      </w:r>
    </w:p>
    <w:p w:rsidR="003974E3" w:rsidRDefault="006B2E23">
      <w:r>
        <w:t>Mikulovská rozvojová</w:t>
      </w:r>
    </w:p>
    <w:p w:rsidR="003974E3" w:rsidRDefault="006B2E23">
      <w:r>
        <w:t>MěÚ Valtice</w:t>
      </w:r>
    </w:p>
    <w:p w:rsidR="003974E3" w:rsidRDefault="006B2E23">
      <w:r>
        <w:t>Aqualand Moravia, Pasohlávky</w:t>
      </w:r>
    </w:p>
    <w:p w:rsidR="003974E3" w:rsidRDefault="006B2E23">
      <w:r>
        <w:t>TIC Pasohlávky</w:t>
      </w:r>
    </w:p>
    <w:p w:rsidR="003974E3" w:rsidRDefault="006B2E23">
      <w:r>
        <w:t>CA Merlin, Mikulov</w:t>
      </w:r>
    </w:p>
    <w:p w:rsidR="003974E3" w:rsidRDefault="006B2E23">
      <w:r>
        <w:t>CK ČSAD Tišnov, Břeclav</w:t>
      </w:r>
    </w:p>
    <w:p w:rsidR="003974E3" w:rsidRDefault="006B2E23">
      <w:r>
        <w:t>CK Invia, Břeclav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Odborná praxe žáků se z důvodu korony v tomto školním roce nekonala.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u w:val="single"/>
        </w:rPr>
      </w:pPr>
    </w:p>
    <w:p w:rsidR="003974E3" w:rsidRDefault="002B3EF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  <w:r>
        <w:rPr>
          <w:color w:val="000000"/>
          <w:u w:val="single"/>
        </w:rPr>
        <w:t>NEMATURITNÍ OBORY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Obory vzdělání – kód H s výučním listem (3letý, denní forma vzdělávání)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7"/>
        <w:tblW w:w="943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14"/>
        <w:gridCol w:w="790"/>
        <w:gridCol w:w="1636"/>
        <w:gridCol w:w="1070"/>
        <w:gridCol w:w="1342"/>
        <w:gridCol w:w="1754"/>
        <w:gridCol w:w="1632"/>
      </w:tblGrid>
      <w:tr w:rsidR="003974E3">
        <w:trPr>
          <w:trHeight w:val="567"/>
          <w:jc w:val="center"/>
        </w:trPr>
        <w:tc>
          <w:tcPr>
            <w:tcW w:w="1215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obor vzdělání</w:t>
            </w:r>
          </w:p>
        </w:tc>
        <w:tc>
          <w:tcPr>
            <w:tcW w:w="790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sloučené</w:t>
            </w:r>
          </w:p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ročníky</w:t>
            </w:r>
          </w:p>
        </w:tc>
        <w:tc>
          <w:tcPr>
            <w:tcW w:w="1636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 s vyzname-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náním</w:t>
            </w:r>
          </w:p>
        </w:tc>
        <w:tc>
          <w:tcPr>
            <w:tcW w:w="1070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</w:t>
            </w:r>
          </w:p>
        </w:tc>
        <w:tc>
          <w:tcPr>
            <w:tcW w:w="1342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Neprospěli</w:t>
            </w:r>
          </w:p>
        </w:tc>
        <w:tc>
          <w:tcPr>
            <w:tcW w:w="3386" w:type="dxa"/>
            <w:gridSpan w:val="2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Počet</w:t>
            </w:r>
          </w:p>
        </w:tc>
      </w:tr>
      <w:tr w:rsidR="003974E3">
        <w:trPr>
          <w:trHeight w:val="567"/>
          <w:jc w:val="center"/>
        </w:trPr>
        <w:tc>
          <w:tcPr>
            <w:tcW w:w="1215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790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636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070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342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754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 zam.hodin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  <w:tc>
          <w:tcPr>
            <w:tcW w:w="1632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toho neoml.hodin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</w:tr>
      <w:tr w:rsidR="003974E3">
        <w:trPr>
          <w:trHeight w:val="401"/>
          <w:jc w:val="center"/>
        </w:trPr>
        <w:tc>
          <w:tcPr>
            <w:tcW w:w="1215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KČ + CU + SM</w:t>
            </w:r>
          </w:p>
        </w:tc>
        <w:tc>
          <w:tcPr>
            <w:tcW w:w="790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3934 + 1009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 + 38</w:t>
            </w:r>
          </w:p>
        </w:tc>
      </w:tr>
      <w:tr w:rsidR="003974E3">
        <w:trPr>
          <w:trHeight w:val="401"/>
          <w:jc w:val="center"/>
        </w:trPr>
        <w:tc>
          <w:tcPr>
            <w:tcW w:w="1215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 + SM</w:t>
            </w:r>
          </w:p>
        </w:tc>
        <w:tc>
          <w:tcPr>
            <w:tcW w:w="790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 + 245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 + 1</w:t>
            </w:r>
          </w:p>
        </w:tc>
      </w:tr>
      <w:tr w:rsidR="003974E3">
        <w:trPr>
          <w:trHeight w:val="401"/>
          <w:jc w:val="center"/>
        </w:trPr>
        <w:tc>
          <w:tcPr>
            <w:tcW w:w="1215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KČ </w:t>
            </w:r>
          </w:p>
        </w:tc>
        <w:tc>
          <w:tcPr>
            <w:tcW w:w="790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2352 + 1155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 + 259</w:t>
            </w:r>
          </w:p>
        </w:tc>
      </w:tr>
      <w:tr w:rsidR="003974E3">
        <w:trPr>
          <w:trHeight w:val="401"/>
          <w:jc w:val="center"/>
        </w:trPr>
        <w:tc>
          <w:tcPr>
            <w:tcW w:w="1215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KČ + CU + SM</w:t>
            </w:r>
          </w:p>
        </w:tc>
        <w:tc>
          <w:tcPr>
            <w:tcW w:w="790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2574 + 584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 + 7</w:t>
            </w:r>
          </w:p>
        </w:tc>
      </w:tr>
      <w:tr w:rsidR="003974E3">
        <w:trPr>
          <w:trHeight w:val="426"/>
          <w:jc w:val="center"/>
        </w:trPr>
        <w:tc>
          <w:tcPr>
            <w:tcW w:w="2005" w:type="dxa"/>
            <w:gridSpan w:val="2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celkem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65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14338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1474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Obor vzdělání kód C (2letý, denní forma studia) bez výučního listu (praktická škola)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8"/>
        <w:tblW w:w="793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1"/>
        <w:gridCol w:w="1517"/>
        <w:gridCol w:w="989"/>
        <w:gridCol w:w="1240"/>
        <w:gridCol w:w="1521"/>
        <w:gridCol w:w="1522"/>
      </w:tblGrid>
      <w:tr w:rsidR="003974E3">
        <w:trPr>
          <w:trHeight w:val="429"/>
          <w:jc w:val="center"/>
        </w:trPr>
        <w:tc>
          <w:tcPr>
            <w:tcW w:w="1141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Ročník</w:t>
            </w:r>
          </w:p>
        </w:tc>
        <w:tc>
          <w:tcPr>
            <w:tcW w:w="1517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 s vyzna-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menáním</w:t>
            </w:r>
          </w:p>
        </w:tc>
        <w:tc>
          <w:tcPr>
            <w:tcW w:w="989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</w:t>
            </w:r>
          </w:p>
        </w:tc>
        <w:tc>
          <w:tcPr>
            <w:tcW w:w="1240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Neprospěli</w:t>
            </w:r>
          </w:p>
        </w:tc>
        <w:tc>
          <w:tcPr>
            <w:tcW w:w="3043" w:type="dxa"/>
            <w:gridSpan w:val="2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Počet</w:t>
            </w:r>
          </w:p>
        </w:tc>
      </w:tr>
      <w:tr w:rsidR="003974E3">
        <w:trPr>
          <w:trHeight w:val="429"/>
          <w:jc w:val="center"/>
        </w:trPr>
        <w:tc>
          <w:tcPr>
            <w:tcW w:w="1141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17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989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240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52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 zam.hodin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  <w:tc>
          <w:tcPr>
            <w:tcW w:w="1522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toho neoml.hodin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</w:tr>
      <w:tr w:rsidR="003974E3">
        <w:trPr>
          <w:trHeight w:val="534"/>
          <w:jc w:val="center"/>
        </w:trPr>
        <w:tc>
          <w:tcPr>
            <w:tcW w:w="1141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sloučený 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 + 2.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455 + 45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 + 0</w:t>
            </w:r>
          </w:p>
        </w:tc>
      </w:tr>
      <w:tr w:rsidR="003974E3">
        <w:trPr>
          <w:trHeight w:val="429"/>
          <w:jc w:val="center"/>
        </w:trPr>
        <w:tc>
          <w:tcPr>
            <w:tcW w:w="1141" w:type="dxa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500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2B3EFB" w:rsidRDefault="002B3EF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Obory vzdělání s výučním listem – kód E (3letý, denní forma vzdělávání)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9"/>
        <w:tblW w:w="881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851"/>
        <w:gridCol w:w="1279"/>
        <w:gridCol w:w="1000"/>
        <w:gridCol w:w="1254"/>
        <w:gridCol w:w="1638"/>
        <w:gridCol w:w="1524"/>
      </w:tblGrid>
      <w:tr w:rsidR="003974E3">
        <w:trPr>
          <w:trHeight w:val="560"/>
          <w:jc w:val="center"/>
        </w:trPr>
        <w:tc>
          <w:tcPr>
            <w:tcW w:w="1271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obor vzdělání</w:t>
            </w:r>
          </w:p>
        </w:tc>
        <w:tc>
          <w:tcPr>
            <w:tcW w:w="851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sloučené</w:t>
            </w:r>
          </w:p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ročníky</w:t>
            </w:r>
          </w:p>
        </w:tc>
        <w:tc>
          <w:tcPr>
            <w:tcW w:w="1279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 s vyzname-</w:t>
            </w:r>
          </w:p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náním</w:t>
            </w:r>
          </w:p>
        </w:tc>
        <w:tc>
          <w:tcPr>
            <w:tcW w:w="1000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Prospěli</w:t>
            </w:r>
          </w:p>
        </w:tc>
        <w:tc>
          <w:tcPr>
            <w:tcW w:w="1254" w:type="dxa"/>
            <w:vMerge w:val="restart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Neprospěli</w:t>
            </w:r>
          </w:p>
        </w:tc>
        <w:tc>
          <w:tcPr>
            <w:tcW w:w="3162" w:type="dxa"/>
            <w:gridSpan w:val="2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Počet</w:t>
            </w:r>
          </w:p>
        </w:tc>
      </w:tr>
      <w:tr w:rsidR="003974E3">
        <w:trPr>
          <w:trHeight w:val="560"/>
          <w:jc w:val="center"/>
        </w:trPr>
        <w:tc>
          <w:tcPr>
            <w:tcW w:w="1271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279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000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254" w:type="dxa"/>
            <w:vMerge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638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celkem zam.hodin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  <w:tc>
          <w:tcPr>
            <w:tcW w:w="1524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 toho neoml.hodin</w:t>
            </w:r>
          </w:p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(1. + 2. pololetí)</w:t>
            </w:r>
          </w:p>
        </w:tc>
      </w:tr>
      <w:tr w:rsidR="003974E3">
        <w:trPr>
          <w:trHeight w:val="396"/>
          <w:jc w:val="center"/>
        </w:trPr>
        <w:tc>
          <w:tcPr>
            <w:tcW w:w="127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+ ZA + ZE</w:t>
            </w:r>
          </w:p>
        </w:tc>
        <w:tc>
          <w:tcPr>
            <w:tcW w:w="85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1076 + 375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 + 1</w:t>
            </w:r>
          </w:p>
        </w:tc>
      </w:tr>
      <w:tr w:rsidR="003974E3">
        <w:trPr>
          <w:trHeight w:val="396"/>
          <w:jc w:val="center"/>
        </w:trPr>
        <w:tc>
          <w:tcPr>
            <w:tcW w:w="127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</w:t>
            </w:r>
          </w:p>
        </w:tc>
        <w:tc>
          <w:tcPr>
            <w:tcW w:w="85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2. + 3.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 + 238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+ 0</w:t>
            </w:r>
          </w:p>
        </w:tc>
      </w:tr>
      <w:tr w:rsidR="003974E3">
        <w:trPr>
          <w:trHeight w:val="396"/>
          <w:jc w:val="center"/>
        </w:trPr>
        <w:tc>
          <w:tcPr>
            <w:tcW w:w="127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</w:t>
            </w:r>
          </w:p>
        </w:tc>
        <w:tc>
          <w:tcPr>
            <w:tcW w:w="85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+ 3. 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1093 + 396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+ 23</w:t>
            </w:r>
          </w:p>
        </w:tc>
      </w:tr>
      <w:tr w:rsidR="003974E3">
        <w:trPr>
          <w:trHeight w:val="396"/>
          <w:jc w:val="center"/>
        </w:trPr>
        <w:tc>
          <w:tcPr>
            <w:tcW w:w="127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KP</w:t>
            </w:r>
          </w:p>
        </w:tc>
        <w:tc>
          <w:tcPr>
            <w:tcW w:w="85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+ 3.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577 + 195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+ 0</w:t>
            </w:r>
          </w:p>
        </w:tc>
      </w:tr>
      <w:tr w:rsidR="003974E3">
        <w:trPr>
          <w:trHeight w:val="421"/>
          <w:jc w:val="center"/>
        </w:trPr>
        <w:tc>
          <w:tcPr>
            <w:tcW w:w="127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</w:t>
            </w:r>
          </w:p>
        </w:tc>
        <w:tc>
          <w:tcPr>
            <w:tcW w:w="851" w:type="dxa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+ 3.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565 + 65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+ 0</w:t>
            </w:r>
          </w:p>
        </w:tc>
      </w:tr>
      <w:tr w:rsidR="003974E3">
        <w:trPr>
          <w:trHeight w:val="421"/>
          <w:jc w:val="center"/>
        </w:trPr>
        <w:tc>
          <w:tcPr>
            <w:tcW w:w="2122" w:type="dxa"/>
            <w:gridSpan w:val="2"/>
            <w:vAlign w:val="center"/>
          </w:tcPr>
          <w:p w:rsidR="003974E3" w:rsidRDefault="006B2E2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celkem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24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5546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157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sz w:val="16"/>
          <w:szCs w:val="16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u w:val="single"/>
        </w:rPr>
        <w:t>ODBORNÝ VÝCVIK: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Je zajišťován: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a) v dílnách GSS Mikulov pro obory vzdělání: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a"/>
        <w:tblW w:w="991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5895"/>
        <w:gridCol w:w="4017"/>
      </w:tblGrid>
      <w:tr w:rsidR="003974E3">
        <w:trPr>
          <w:trHeight w:val="273"/>
          <w:jc w:val="center"/>
        </w:trPr>
        <w:tc>
          <w:tcPr>
            <w:tcW w:w="5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Obor vzdělávání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adresa dílny</w:t>
            </w:r>
          </w:p>
        </w:tc>
      </w:tr>
      <w:tr w:rsidR="003974E3">
        <w:trPr>
          <w:trHeight w:val="694"/>
          <w:jc w:val="center"/>
        </w:trPr>
        <w:tc>
          <w:tcPr>
            <w:tcW w:w="5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Cukrář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Kuchař-číšník</w:t>
            </w:r>
          </w:p>
          <w:p w:rsidR="003974E3" w:rsidRDefault="00397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Strojní mechanik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Stravovací a ubytovací služby; ŠVP Kuchařské práce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Pečovatelské služby; ŠVP Pečovatelské práce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Zednické práce, ŠVP Zednické práce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Strojírenské práce, ŠVP Zámečnické práce 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Mikulov, Náměstí 15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Mikulov, Vídeňská 48, Komenského 8,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                Valtická 9</w:t>
            </w:r>
            <w:r>
              <w:rPr>
                <w:color w:val="000000"/>
              </w:rPr>
              <w:br/>
              <w:t xml:space="preserve">Mikulov, Hala OV,  Valtická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Mikulov, Valtická 9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Mikulov, Valtická 9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Mikulov, Hala OV,  Valtická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Mikulov, Hala OV,  Valtická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</w:rPr>
      </w:pPr>
      <w:r>
        <w:rPr>
          <w:color w:val="000000"/>
        </w:rPr>
        <w:t xml:space="preserve">b) smluvní pracoviště – viz níže 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i/>
          <w:color w:val="FF0000"/>
        </w:rPr>
      </w:pPr>
    </w:p>
    <w:tbl>
      <w:tblPr>
        <w:tblStyle w:val="ab"/>
        <w:tblW w:w="1006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4"/>
      </w:tblGrid>
      <w:tr w:rsidR="003974E3">
        <w:trPr>
          <w:trHeight w:val="453"/>
          <w:jc w:val="center"/>
        </w:trPr>
        <w:tc>
          <w:tcPr>
            <w:tcW w:w="10064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 xml:space="preserve">Strojní mechanik, Zámečnické práce, Zednické práce </w:t>
            </w:r>
          </w:p>
        </w:tc>
      </w:tr>
      <w:tr w:rsidR="003974E3">
        <w:trPr>
          <w:trHeight w:val="453"/>
          <w:jc w:val="center"/>
        </w:trPr>
        <w:tc>
          <w:tcPr>
            <w:tcW w:w="10064" w:type="dxa"/>
            <w:vAlign w:val="center"/>
          </w:tcPr>
          <w:p w:rsidR="003974E3" w:rsidRDefault="006B2E23">
            <w:r>
              <w:t>Molčík kipper a.s., Hlavní 61, 691 55 Moravská Nová Ves</w:t>
            </w:r>
          </w:p>
          <w:p w:rsidR="003974E3" w:rsidRDefault="006B2E23">
            <w:r>
              <w:t>Výrobce více než 80 druhů nástaveb na všechny značky vozidel.</w:t>
            </w:r>
          </w:p>
        </w:tc>
      </w:tr>
      <w:tr w:rsidR="003974E3">
        <w:trPr>
          <w:trHeight w:val="453"/>
          <w:jc w:val="center"/>
        </w:trPr>
        <w:tc>
          <w:tcPr>
            <w:tcW w:w="10064" w:type="dxa"/>
            <w:vAlign w:val="center"/>
          </w:tcPr>
          <w:p w:rsidR="003974E3" w:rsidRDefault="006B2E23">
            <w:r>
              <w:t>ANTIR s.r.o., Mládežnická 522, Březí, 691 81</w:t>
            </w:r>
          </w:p>
          <w:p w:rsidR="003974E3" w:rsidRDefault="006B2E23">
            <w:r>
              <w:t>Vyrábí nerezové nádrže na víno, nerezové zábradlí vnitřní, venkovní i průmyslové, nerezové bytové doplňky.</w:t>
            </w:r>
          </w:p>
        </w:tc>
      </w:tr>
      <w:tr w:rsidR="003974E3">
        <w:trPr>
          <w:trHeight w:val="453"/>
          <w:jc w:val="center"/>
        </w:trPr>
        <w:tc>
          <w:tcPr>
            <w:tcW w:w="10064" w:type="dxa"/>
            <w:vAlign w:val="center"/>
          </w:tcPr>
          <w:p w:rsidR="003974E3" w:rsidRDefault="006B2E23">
            <w:pPr>
              <w:rPr>
                <w:color w:val="000000"/>
              </w:rPr>
            </w:pPr>
            <w:r>
              <w:t>AZ KLIMA, s.r.o., Tilhonova, 59, 627 00 Brno; p</w:t>
            </w:r>
            <w:r>
              <w:rPr>
                <w:color w:val="000000"/>
              </w:rPr>
              <w:t>rovozovna Milovice u Mikulova č.156, 691 88</w:t>
            </w:r>
          </w:p>
          <w:p w:rsidR="003974E3" w:rsidRDefault="006B2E23">
            <w:pPr>
              <w:rPr>
                <w:color w:val="FF0000"/>
              </w:rPr>
            </w:pPr>
            <w:r>
              <w:t>Výroba a komplexní dodávky vzduchotechniky a technických zařízení budov.</w:t>
            </w:r>
          </w:p>
        </w:tc>
      </w:tr>
      <w:tr w:rsidR="003974E3">
        <w:trPr>
          <w:trHeight w:val="453"/>
          <w:jc w:val="center"/>
        </w:trPr>
        <w:tc>
          <w:tcPr>
            <w:tcW w:w="10064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TEDOS Mikulov s.r.o., Republikánské obrany 1., Mikulov</w:t>
            </w:r>
          </w:p>
          <w:p w:rsidR="003974E3" w:rsidRDefault="006B2E23">
            <w:pPr>
              <w:rPr>
                <w:b/>
              </w:rPr>
            </w:pPr>
            <w:r>
              <w:t>- s</w:t>
            </w:r>
            <w:r>
              <w:rPr>
                <w:highlight w:val="white"/>
              </w:rPr>
              <w:t xml:space="preserve">práva a údržba nemovitostí, </w:t>
            </w:r>
            <w:r>
              <w:t>poskytování technických služeb, montáž, oprav, revize vyhrazených plynových zařízení, provádění staveb, jejich změn</w:t>
            </w:r>
          </w:p>
        </w:tc>
      </w:tr>
      <w:tr w:rsidR="003974E3">
        <w:trPr>
          <w:trHeight w:val="453"/>
          <w:jc w:val="center"/>
        </w:trPr>
        <w:tc>
          <w:tcPr>
            <w:tcW w:w="10064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 xml:space="preserve">František Dvořák, Hlavní 115., Dolní Dunajovice, </w:t>
            </w:r>
          </w:p>
          <w:p w:rsidR="003974E3" w:rsidRDefault="006B2E23">
            <w:r>
              <w:t>- stavební činnost, firma, stavebnictví, stavitelství</w:t>
            </w:r>
          </w:p>
        </w:tc>
      </w:tr>
    </w:tbl>
    <w:p w:rsidR="003974E3" w:rsidRDefault="003974E3">
      <w:pPr>
        <w:rPr>
          <w:color w:val="FF0000"/>
        </w:rPr>
      </w:pPr>
    </w:p>
    <w:p w:rsidR="003974E3" w:rsidRDefault="003974E3">
      <w:pPr>
        <w:rPr>
          <w:color w:val="FF0000"/>
        </w:rPr>
      </w:pPr>
    </w:p>
    <w:tbl>
      <w:tblPr>
        <w:tblStyle w:val="ac"/>
        <w:tblW w:w="1000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898"/>
      </w:tblGrid>
      <w:tr w:rsidR="003974E3">
        <w:trPr>
          <w:trHeight w:val="560"/>
          <w:jc w:val="center"/>
        </w:trPr>
        <w:tc>
          <w:tcPr>
            <w:tcW w:w="10004" w:type="dxa"/>
            <w:gridSpan w:val="2"/>
            <w:vAlign w:val="center"/>
          </w:tcPr>
          <w:p w:rsidR="003974E3" w:rsidRDefault="006B2E23">
            <w:r>
              <w:rPr>
                <w:b/>
              </w:rPr>
              <w:lastRenderedPageBreak/>
              <w:t>obory obchod a služby</w:t>
            </w:r>
          </w:p>
        </w:tc>
      </w:tr>
      <w:tr w:rsidR="003974E3">
        <w:trPr>
          <w:trHeight w:val="860"/>
          <w:jc w:val="center"/>
        </w:trPr>
        <w:tc>
          <w:tcPr>
            <w:tcW w:w="4106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SRDCE V DOMĚ</w:t>
            </w:r>
          </w:p>
          <w:p w:rsidR="003974E3" w:rsidRDefault="006B2E23">
            <w:pPr>
              <w:rPr>
                <w:b/>
              </w:rPr>
            </w:pPr>
            <w:r>
              <w:rPr>
                <w:b/>
              </w:rPr>
              <w:t>příspěvková organizace</w:t>
            </w:r>
          </w:p>
          <w:p w:rsidR="003974E3" w:rsidRDefault="006B2E23">
            <w:r>
              <w:t>Klentnice 81, 692 01 Mikulov</w:t>
            </w:r>
          </w:p>
        </w:tc>
        <w:tc>
          <w:tcPr>
            <w:tcW w:w="5898" w:type="dxa"/>
            <w:vAlign w:val="center"/>
          </w:tcPr>
          <w:p w:rsidR="003974E3" w:rsidRDefault="006B2E23">
            <w:r>
              <w:t>www. srdcevdome.cz</w:t>
            </w:r>
          </w:p>
          <w:p w:rsidR="003974E3" w:rsidRDefault="006B2E23">
            <w:r>
              <w:t>ředitel – Mgr. Zbyněk Tureček, 519 515 188</w:t>
            </w:r>
          </w:p>
        </w:tc>
      </w:tr>
      <w:tr w:rsidR="003974E3">
        <w:trPr>
          <w:trHeight w:val="626"/>
          <w:jc w:val="center"/>
        </w:trPr>
        <w:tc>
          <w:tcPr>
            <w:tcW w:w="4106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Nemocnice Valtice, s.r.o.</w:t>
            </w:r>
          </w:p>
          <w:p w:rsidR="003974E3" w:rsidRDefault="006B2E23">
            <w:r>
              <w:t>Klášterní 4, 691 42 Valtice</w:t>
            </w:r>
          </w:p>
        </w:tc>
        <w:tc>
          <w:tcPr>
            <w:tcW w:w="5898" w:type="dxa"/>
            <w:vAlign w:val="center"/>
          </w:tcPr>
          <w:p w:rsidR="003974E3" w:rsidRDefault="006B2E23">
            <w:r>
              <w:t>www. nemvalt.cz</w:t>
            </w:r>
          </w:p>
          <w:p w:rsidR="003974E3" w:rsidRDefault="006B2E23">
            <w:r>
              <w:t>ředitel – MUDr. Renata Klouparová, 519 363 105</w:t>
            </w:r>
          </w:p>
        </w:tc>
      </w:tr>
      <w:tr w:rsidR="003974E3">
        <w:trPr>
          <w:trHeight w:val="626"/>
          <w:jc w:val="center"/>
        </w:trPr>
        <w:tc>
          <w:tcPr>
            <w:tcW w:w="4106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G-centrum Mikulov p.o.</w:t>
            </w:r>
          </w:p>
          <w:p w:rsidR="003974E3" w:rsidRDefault="006B2E23">
            <w:r>
              <w:t>Rep. obrany 945/13, 692 01 Mikulov</w:t>
            </w:r>
          </w:p>
        </w:tc>
        <w:tc>
          <w:tcPr>
            <w:tcW w:w="5898" w:type="dxa"/>
            <w:vAlign w:val="center"/>
          </w:tcPr>
          <w:p w:rsidR="003974E3" w:rsidRDefault="009977B9">
            <w:hyperlink r:id="rId14">
              <w:r w:rsidR="006B2E23">
                <w:rPr>
                  <w:color w:val="000000"/>
                  <w:u w:val="single"/>
                </w:rPr>
                <w:t>reditel@gcentrummikulov.cz</w:t>
              </w:r>
            </w:hyperlink>
          </w:p>
          <w:p w:rsidR="003974E3" w:rsidRDefault="006B2E23">
            <w:r>
              <w:t>ředitel – Ing. Pavel Rous, 519 440 983</w:t>
            </w:r>
          </w:p>
        </w:tc>
      </w:tr>
      <w:tr w:rsidR="003974E3">
        <w:trPr>
          <w:trHeight w:val="626"/>
          <w:jc w:val="center"/>
        </w:trPr>
        <w:tc>
          <w:tcPr>
            <w:tcW w:w="4106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Hotel Tanzberg</w:t>
            </w:r>
          </w:p>
          <w:p w:rsidR="003974E3" w:rsidRDefault="006B2E23">
            <w:r>
              <w:t>Husova 8/331, 692 01 Mikulov</w:t>
            </w:r>
          </w:p>
        </w:tc>
        <w:tc>
          <w:tcPr>
            <w:tcW w:w="5898" w:type="dxa"/>
            <w:vAlign w:val="center"/>
          </w:tcPr>
          <w:p w:rsidR="003974E3" w:rsidRDefault="006B2E23">
            <w:r>
              <w:t>Provozní: p.Bednář David, +420608957913</w:t>
            </w:r>
          </w:p>
        </w:tc>
      </w:tr>
      <w:tr w:rsidR="003974E3">
        <w:trPr>
          <w:trHeight w:val="626"/>
          <w:jc w:val="center"/>
        </w:trPr>
        <w:tc>
          <w:tcPr>
            <w:tcW w:w="4106" w:type="dxa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Strachotínská bouda</w:t>
            </w:r>
          </w:p>
          <w:p w:rsidR="003974E3" w:rsidRDefault="006B2E23">
            <w:r>
              <w:t>Pouzdřanská 69, 693 01 Strachotín</w:t>
            </w:r>
          </w:p>
        </w:tc>
        <w:tc>
          <w:tcPr>
            <w:tcW w:w="5898" w:type="dxa"/>
            <w:vAlign w:val="center"/>
          </w:tcPr>
          <w:p w:rsidR="003974E3" w:rsidRDefault="006B2E23">
            <w:r>
              <w:t>Majitel: p.Zdeněk Pelc, +420606760502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  <w:bookmarkStart w:id="0" w:name="_gjdgxs" w:colFirst="0" w:colLast="0"/>
      <w:bookmarkEnd w:id="0"/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u w:val="single"/>
        </w:rPr>
        <w:t>VÝCHOVA  MIMO  VYUČOVÁNÍ: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</w:rPr>
      </w:pPr>
    </w:p>
    <w:tbl>
      <w:tblPr>
        <w:tblStyle w:val="ad"/>
        <w:tblW w:w="9941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3601"/>
        <w:gridCol w:w="4704"/>
        <w:gridCol w:w="409"/>
        <w:gridCol w:w="409"/>
        <w:gridCol w:w="409"/>
        <w:gridCol w:w="409"/>
      </w:tblGrid>
      <w:tr w:rsidR="003974E3">
        <w:trPr>
          <w:trHeight w:val="270"/>
        </w:trPr>
        <w:tc>
          <w:tcPr>
            <w:tcW w:w="3601" w:type="dxa"/>
            <w:vAlign w:val="bottom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Sídlo DM</w:t>
            </w:r>
          </w:p>
        </w:tc>
        <w:tc>
          <w:tcPr>
            <w:tcW w:w="6340" w:type="dxa"/>
            <w:gridSpan w:val="5"/>
            <w:vAlign w:val="bottom"/>
          </w:tcPr>
          <w:p w:rsidR="003974E3" w:rsidRDefault="006B2E23">
            <w:r>
              <w:t>Mikulov, Vídeňská 48</w:t>
            </w:r>
          </w:p>
        </w:tc>
      </w:tr>
      <w:tr w:rsidR="003974E3">
        <w:trPr>
          <w:trHeight w:val="255"/>
        </w:trPr>
        <w:tc>
          <w:tcPr>
            <w:tcW w:w="3601" w:type="dxa"/>
            <w:vAlign w:val="bottom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Kapacita</w:t>
            </w:r>
          </w:p>
        </w:tc>
        <w:tc>
          <w:tcPr>
            <w:tcW w:w="4704" w:type="dxa"/>
            <w:vAlign w:val="bottom"/>
          </w:tcPr>
          <w:p w:rsidR="003974E3" w:rsidRDefault="006B2E23">
            <w:r>
              <w:t>37</w:t>
            </w:r>
          </w:p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</w:tr>
      <w:tr w:rsidR="003974E3">
        <w:trPr>
          <w:trHeight w:val="255"/>
        </w:trPr>
        <w:tc>
          <w:tcPr>
            <w:tcW w:w="3601" w:type="dxa"/>
            <w:vAlign w:val="bottom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Počet ložnic</w:t>
            </w:r>
          </w:p>
        </w:tc>
        <w:tc>
          <w:tcPr>
            <w:tcW w:w="4704" w:type="dxa"/>
            <w:vAlign w:val="bottom"/>
          </w:tcPr>
          <w:p w:rsidR="003974E3" w:rsidRDefault="006B2E23">
            <w:r>
              <w:t>16</w:t>
            </w:r>
          </w:p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</w:tr>
      <w:tr w:rsidR="003974E3">
        <w:trPr>
          <w:trHeight w:val="270"/>
        </w:trPr>
        <w:tc>
          <w:tcPr>
            <w:tcW w:w="3601" w:type="dxa"/>
            <w:vAlign w:val="bottom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Počet studoven</w:t>
            </w:r>
          </w:p>
        </w:tc>
        <w:tc>
          <w:tcPr>
            <w:tcW w:w="4704" w:type="dxa"/>
            <w:vAlign w:val="bottom"/>
          </w:tcPr>
          <w:p w:rsidR="003974E3" w:rsidRDefault="006B2E23">
            <w:r>
              <w:t>0</w:t>
            </w:r>
          </w:p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  <w:tc>
          <w:tcPr>
            <w:tcW w:w="409" w:type="dxa"/>
            <w:vAlign w:val="bottom"/>
          </w:tcPr>
          <w:p w:rsidR="003974E3" w:rsidRDefault="003974E3"/>
        </w:tc>
      </w:tr>
    </w:tbl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Ve školním roce 2019/2020 byl provoz DM z důvodu velmi nízkého zájmu o ubytování pozastaven, v DM nebyli ubytováni žádní žáci.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u w:val="single"/>
        </w:rPr>
        <w:t>ŠKOLNÍ  JÍDELNA: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Je umístěna v budově školy, cílová kapacita je 750 jídel. Poskytuje především stravování pro žáky               a zaměstnance, dále pak pro důchodce a ostatní cizí strávníky. Ve školní jídelně je zaměstnáno celkem   5 osob na plný pracovní úvazek.</w:t>
      </w:r>
      <w:r>
        <w:rPr>
          <w:color w:val="000000"/>
        </w:rPr>
        <w:tab/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Style w:val="ae"/>
        <w:tblW w:w="94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77"/>
        <w:gridCol w:w="2148"/>
        <w:gridCol w:w="1697"/>
        <w:gridCol w:w="1746"/>
      </w:tblGrid>
      <w:tr w:rsidR="003974E3">
        <w:trPr>
          <w:trHeight w:val="330"/>
          <w:jc w:val="center"/>
        </w:trPr>
        <w:tc>
          <w:tcPr>
            <w:tcW w:w="946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zapsaných strávníků (k 30.06.2020)</w:t>
            </w:r>
          </w:p>
          <w:p w:rsidR="003974E3" w:rsidRDefault="003974E3">
            <w:pPr>
              <w:rPr>
                <w:color w:val="FF0000"/>
              </w:rPr>
            </w:pPr>
          </w:p>
        </w:tc>
      </w:tr>
      <w:tr w:rsidR="003974E3">
        <w:trPr>
          <w:trHeight w:val="622"/>
          <w:jc w:val="center"/>
        </w:trPr>
        <w:tc>
          <w:tcPr>
            <w:tcW w:w="387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Školní jídelna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Výdejna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Náhradní stravování</w:t>
            </w:r>
          </w:p>
        </w:tc>
      </w:tr>
      <w:tr w:rsidR="003974E3">
        <w:trPr>
          <w:trHeight w:val="330"/>
          <w:jc w:val="center"/>
        </w:trPr>
        <w:tc>
          <w:tcPr>
            <w:tcW w:w="3877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Žáků školy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140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408"/>
          <w:jc w:val="center"/>
        </w:trPr>
        <w:tc>
          <w:tcPr>
            <w:tcW w:w="3877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Žáků jiných škol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408"/>
          <w:jc w:val="center"/>
        </w:trPr>
        <w:tc>
          <w:tcPr>
            <w:tcW w:w="3877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Pracovníků školy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45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408"/>
          <w:jc w:val="center"/>
        </w:trPr>
        <w:tc>
          <w:tcPr>
            <w:tcW w:w="3877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Cizích strávníků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130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408"/>
          <w:jc w:val="center"/>
        </w:trPr>
        <w:tc>
          <w:tcPr>
            <w:tcW w:w="3877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Celkem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315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74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>II. Přehled učebních plánů se schvalovacími doložkami ministerstva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>vyučovaných ve školním roce 2019/2020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1. Obory ukončené maturitní zkouškou (kód K, M)</w:t>
      </w:r>
    </w:p>
    <w:tbl>
      <w:tblPr>
        <w:tblStyle w:val="af"/>
        <w:tblW w:w="1006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701"/>
        <w:gridCol w:w="3827"/>
        <w:gridCol w:w="4536"/>
      </w:tblGrid>
      <w:tr w:rsidR="003974E3">
        <w:trPr>
          <w:trHeight w:val="397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číselný kód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název oboru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datum vydání a čj. RVP/čj. ŠVP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79-41-K/81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Gymnázium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ŠVP Gymnázium Osmileté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+ 2. + 3.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RVP pro ZV čj. MŠMT-2647/2013-210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135-InspIS-G8/08/2018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79-41-K/81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Gymnázium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Gymnázium Osmileté studium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RVP pro ZV čj. MŠMT-2647/2013-210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153-InspIS-G8/09/2017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79-41-K/81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Gymnázium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ŠVP Gymnázium Osmileté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+ 6. + 7.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RVP pro ZV čj. MŠMT-2647/2013-210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135-InspIS-G8/08/2018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79-41-K/81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Gymnázium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Gymnázium Osmileté studium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VÚP Praha 2007;  ISBN-978-80-87000-11-3 (RVP)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153-InspIS-G8/09/2017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79-41-K/41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Gymnázium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Gymnázium Čtyřleté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+ 2. + 3.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VÚP Praha 2007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ISBN-978-80-87000-11-3 (RVP)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135-InspIS-G4/08/2018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79-41-K/41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Gymnázium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Gymnázium Čtyřleté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VÚP Praha 2007; ISBN-978-80-87000-11-3 (RVP)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95-InspIS-G4/06/2017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65-42-M/01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Hotelnictví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ŠVP Hotelnictví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+ 3.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28. 6. 2007, čj. 12 698/2007-23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135-InspIS-HO/08/2018</w:t>
            </w:r>
          </w:p>
        </w:tc>
      </w:tr>
      <w:tr w:rsidR="003974E3">
        <w:trPr>
          <w:trHeight w:val="68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65-42-M/01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Hotelnictví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ŠVP Hotelnictví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ročník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28. 6. 2007, čj. 12 698/2007-23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čj.: 95-InspIS-HO/06/2017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2. Obory vzdělání s výučním listem (kód E, H)</w:t>
      </w:r>
    </w:p>
    <w:tbl>
      <w:tblPr>
        <w:tblStyle w:val="af0"/>
        <w:tblW w:w="991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119"/>
        <w:gridCol w:w="4383"/>
        <w:gridCol w:w="11"/>
        <w:gridCol w:w="3406"/>
      </w:tblGrid>
      <w:tr w:rsidR="003974E3">
        <w:trPr>
          <w:trHeight w:val="39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číselný kód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název oboru</w:t>
            </w:r>
          </w:p>
        </w:tc>
        <w:tc>
          <w:tcPr>
            <w:tcW w:w="3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datum vydání a čj. RVP/čj. ŠVP</w:t>
            </w:r>
          </w:p>
        </w:tc>
      </w:tr>
      <w:tr w:rsidR="003974E3">
        <w:trPr>
          <w:trHeight w:val="56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36-67-E/01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Zednické práce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Zednické práce (1. + 2. + 3. ročník)</w:t>
            </w:r>
          </w:p>
        </w:tc>
        <w:tc>
          <w:tcPr>
            <w:tcW w:w="3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6.5.2009, čj. 9325/2009-23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 95-InspIS-ZE/06/2017</w:t>
            </w:r>
          </w:p>
        </w:tc>
      </w:tr>
      <w:tr w:rsidR="003974E3">
        <w:trPr>
          <w:trHeight w:val="56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75-41-E/01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Pečovatelské služby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Pečovatelské práce (1. + 2. + 3. ročník)</w:t>
            </w:r>
          </w:p>
        </w:tc>
        <w:tc>
          <w:tcPr>
            <w:tcW w:w="3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5. 2009, 9325/2009-23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 95-InspIS-PE/06/2017</w:t>
            </w:r>
          </w:p>
        </w:tc>
      </w:tr>
      <w:tr w:rsidR="003974E3">
        <w:trPr>
          <w:trHeight w:val="56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65-51-E/01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Stravovací a ubytovací služby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Kuchařské práce (1. + 2. + 3. ročník)</w:t>
            </w:r>
          </w:p>
        </w:tc>
        <w:tc>
          <w:tcPr>
            <w:tcW w:w="3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 5. 2008, 6 907/2008-23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 95-InspIS-KP/06/2017</w:t>
            </w:r>
          </w:p>
        </w:tc>
      </w:tr>
      <w:tr w:rsidR="003974E3">
        <w:trPr>
          <w:trHeight w:val="56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23-51-E/01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Strojírenské práce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Zámečnické práce (1. + 2. + 3. ročník)</w:t>
            </w:r>
          </w:p>
        </w:tc>
        <w:tc>
          <w:tcPr>
            <w:tcW w:w="3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6.5.2009, čj. 9325/2009-23</w:t>
            </w:r>
            <w:r>
              <w:rPr>
                <w:color w:val="000000"/>
                <w:sz w:val="20"/>
                <w:szCs w:val="20"/>
              </w:rPr>
              <w:br/>
              <w:t>ŠVP čj. 135-InspIS-ZA/08/2018</w:t>
            </w:r>
          </w:p>
        </w:tc>
      </w:tr>
      <w:tr w:rsidR="003974E3">
        <w:trPr>
          <w:trHeight w:val="56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23-51-H/01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Strojní mechanik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Strojní mechanik - zámečník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+ 2. + 3. ročník</w:t>
            </w:r>
          </w:p>
        </w:tc>
        <w:tc>
          <w:tcPr>
            <w:tcW w:w="3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28. 6. 2007, čj. 12 698/2007-23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 135-InspIS-SM/08/2018</w:t>
            </w:r>
          </w:p>
        </w:tc>
      </w:tr>
      <w:tr w:rsidR="003974E3">
        <w:trPr>
          <w:trHeight w:val="56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29-54-H/01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Cukrář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Cukrář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+ 2. + 3. ročník</w:t>
            </w:r>
          </w:p>
        </w:tc>
        <w:tc>
          <w:tcPr>
            <w:tcW w:w="3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28. 6. 2007, čj. 12 698/2007-23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 135-CU/08/2018</w:t>
            </w:r>
          </w:p>
        </w:tc>
      </w:tr>
      <w:tr w:rsidR="003974E3">
        <w:trPr>
          <w:trHeight w:val="567"/>
          <w:jc w:val="center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65-51-H/01</w:t>
            </w:r>
          </w:p>
        </w:tc>
        <w:tc>
          <w:tcPr>
            <w:tcW w:w="43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Kuchař-číšník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Kuchař-číšník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+ 2. + 3. ročník</w:t>
            </w:r>
          </w:p>
        </w:tc>
        <w:tc>
          <w:tcPr>
            <w:tcW w:w="3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28. 6. 2007, čj. 12 698/2007-23 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čj. 135-KČ/08/2018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  <w:r>
        <w:rPr>
          <w:b/>
          <w:color w:val="000000"/>
        </w:rPr>
        <w:t>3. Obory poskytující střední vzdělání (kód C)</w:t>
      </w:r>
    </w:p>
    <w:tbl>
      <w:tblPr>
        <w:tblStyle w:val="af1"/>
        <w:tblW w:w="9908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214"/>
        <w:gridCol w:w="4428"/>
        <w:gridCol w:w="3266"/>
      </w:tblGrid>
      <w:tr w:rsidR="003974E3">
        <w:trPr>
          <w:trHeight w:val="397"/>
          <w:jc w:val="center"/>
        </w:trPr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číselný kód</w:t>
            </w:r>
          </w:p>
        </w:tc>
        <w:tc>
          <w:tcPr>
            <w:tcW w:w="4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název oboru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datum vydání a čj. RVP/čj. ŠVP</w:t>
            </w:r>
          </w:p>
        </w:tc>
      </w:tr>
      <w:tr w:rsidR="003974E3">
        <w:trPr>
          <w:trHeight w:val="567"/>
          <w:jc w:val="center"/>
        </w:trPr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78-62-C/02</w:t>
            </w:r>
          </w:p>
        </w:tc>
        <w:tc>
          <w:tcPr>
            <w:tcW w:w="4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Praktická škola dvouletá </w:t>
            </w:r>
          </w:p>
          <w:p w:rsidR="003974E3" w:rsidRDefault="006B2E23" w:rsidP="00446D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ŠVP Praktická škola dvouletá</w:t>
            </w:r>
            <w:r w:rsidR="00446DC8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(1. + 2. ročník)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25.5.2010, čj. 13155/2010-28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ŠVP čj. 95-InspIS-PR/06/2017 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tabs>
          <w:tab w:val="left" w:pos="700"/>
        </w:tabs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tabs>
          <w:tab w:val="left" w:pos="700"/>
        </w:tabs>
        <w:jc w:val="center"/>
        <w:rPr>
          <w:b/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tabs>
          <w:tab w:val="left" w:pos="700"/>
        </w:tabs>
        <w:jc w:val="center"/>
        <w:rPr>
          <w:b/>
          <w:color w:val="000000"/>
        </w:rPr>
      </w:pPr>
      <w:r>
        <w:rPr>
          <w:b/>
          <w:color w:val="000000"/>
        </w:rPr>
        <w:t>III. Údaje o pedagogických pracovnících školy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3974E3" w:rsidRDefault="006B2E23" w:rsidP="008C0CA9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color w:val="000000"/>
        </w:rPr>
      </w:pPr>
      <w:r>
        <w:rPr>
          <w:b/>
          <w:color w:val="000000"/>
        </w:rPr>
        <w:t xml:space="preserve">1. Učitelé </w:t>
      </w:r>
      <w:r w:rsidR="008C0CA9">
        <w:rPr>
          <w:b/>
          <w:color w:val="000000"/>
        </w:rPr>
        <w:t xml:space="preserve">- </w:t>
      </w:r>
      <w:r w:rsidR="008C0CA9">
        <w:rPr>
          <w:color w:val="000000"/>
        </w:rPr>
        <w:t>maturitní obory vzdělání</w:t>
      </w:r>
    </w:p>
    <w:p w:rsidR="008C0CA9" w:rsidRPr="008C0CA9" w:rsidRDefault="008C0CA9" w:rsidP="008C0CA9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color w:val="000000"/>
        </w:rPr>
      </w:pPr>
    </w:p>
    <w:tbl>
      <w:tblPr>
        <w:tblStyle w:val="af2"/>
        <w:tblW w:w="888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355"/>
      </w:tblGrid>
      <w:tr w:rsidR="003974E3">
        <w:trPr>
          <w:trHeight w:val="400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Příjmení, jméno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 xml:space="preserve">Předměty 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Baková Radka, Ing.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M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Bartál Pavel,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Bi, Tv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Bartálová Dobroslava, PaedDr.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SV, SSv, Tv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 xml:space="preserve">Bravencová Alexandra, Mgr. </w:t>
            </w:r>
            <w:r>
              <w:rPr>
                <w:sz w:val="20"/>
                <w:szCs w:val="20"/>
              </w:rPr>
              <w:t>(do 31.01.2020)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ČJ, D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Danadová Lenka, PhDr.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D, SDě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t xml:space="preserve">Dědáková Kamila, Mgr. </w:t>
            </w:r>
            <w:r>
              <w:rPr>
                <w:sz w:val="20"/>
                <w:szCs w:val="20"/>
              </w:rPr>
              <w:t>(od 08.07.2019 MD)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xx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Duchoňová Hana,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F, PZM, SeM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Forejtníková Martina,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AJ, KAJ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Gattingerová Ivana,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NJ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Hasníková Daniela,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Ch, ChC, SCh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t xml:space="preserve">Janků Petr, Mgr. </w:t>
            </w:r>
            <w:r>
              <w:rPr>
                <w:sz w:val="20"/>
                <w:szCs w:val="20"/>
              </w:rPr>
              <w:t>(od 01.09.2019 do 31.07.2020)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Z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Kašparová Kristýna, MgA. </w:t>
            </w:r>
            <w:r>
              <w:rPr>
                <w:color w:val="000000"/>
                <w:sz w:val="20"/>
                <w:szCs w:val="20"/>
              </w:rPr>
              <w:t>(do 31.08.2020)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Ev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Kubíčková Stanislava,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M, F, CFy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Kynclová Beata,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NJ, SV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Levai Jana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AJ, KAJ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Mach Bedřich, Ing.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IKT, Ivt, Tv, ZPV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Machová Jana,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Čj, PČj, SV, SSV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Metlický Jaroslav, Mgr., Ing. </w:t>
            </w:r>
            <w:r>
              <w:rPr>
                <w:sz w:val="20"/>
                <w:szCs w:val="20"/>
              </w:rPr>
              <w:t>(od 01.09.2019)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M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Němec Pavel,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Tv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Nováková Blanka,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NoV, CR, GCR, ŘHP, Prů, UP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t xml:space="preserve">Nováková Romana, Mgr. </w:t>
            </w:r>
            <w:r>
              <w:rPr>
                <w:sz w:val="20"/>
                <w:szCs w:val="20"/>
              </w:rPr>
              <w:t>(od 02.12.2019)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CH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Novotná Miroslava, PhDr., Ph.D.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FJ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Palíšková Svatava, PaedDr.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Čj, KvČj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t>Pavlačka Roman, Mgr., Ph.D.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F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Rolková Tereza,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Bi, Ch, SBCh, SBi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t xml:space="preserve">Schiller Jiří, Ing. </w:t>
            </w:r>
            <w:r>
              <w:rPr>
                <w:sz w:val="20"/>
                <w:szCs w:val="20"/>
              </w:rPr>
              <w:t>(od 01.09.2019 do 30.11.2019)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CH, Bi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Sedliská Petra,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AJ, Ov, RJ, SV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Schmidová Jana,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NJ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Siebert Miroslav, Ing., PhD.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Ivt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Sîrbu Zdeňka,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TOaS, TPP, UP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Strouhalová Dana, Mgr. </w:t>
            </w:r>
            <w:r>
              <w:rPr>
                <w:color w:val="000000"/>
                <w:sz w:val="20"/>
                <w:szCs w:val="20"/>
              </w:rPr>
              <w:t>(do 30.06.2020)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SV, LV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Švecová Jitka,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Aj, KAJ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Valová Dagmar, Mgr.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Aj, Eh, HV, KAJ</w:t>
            </w:r>
          </w:p>
        </w:tc>
      </w:tr>
      <w:tr w:rsidR="003974E3">
        <w:trPr>
          <w:trHeight w:val="27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r>
              <w:t>Válková Natálie, Bc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r>
              <w:t>D</w:t>
            </w:r>
          </w:p>
        </w:tc>
      </w:tr>
      <w:tr w:rsidR="003974E3">
        <w:trPr>
          <w:trHeight w:val="419"/>
          <w:jc w:val="center"/>
        </w:trPr>
        <w:tc>
          <w:tcPr>
            <w:tcW w:w="4531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Vojáčková Marcela, MSc </w:t>
            </w:r>
            <w:r>
              <w:rPr>
                <w:color w:val="000000"/>
                <w:sz w:val="20"/>
                <w:szCs w:val="20"/>
              </w:rPr>
              <w:t>(do 31.08.2020)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E, MaM, ObK, Mar, ObK, Úč, IKT, Pra, PrS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u w:val="single"/>
        </w:rPr>
      </w:pPr>
    </w:p>
    <w:p w:rsidR="003974E3" w:rsidRDefault="008C0CA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  <w:r>
        <w:rPr>
          <w:color w:val="000000"/>
        </w:rPr>
        <w:t>nematuritní obory vzdělání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</w:p>
    <w:tbl>
      <w:tblPr>
        <w:tblStyle w:val="af3"/>
        <w:tblW w:w="7983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36"/>
        <w:gridCol w:w="3947"/>
      </w:tblGrid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Příjmení, jméno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Předměty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Bachanová Ludmila </w:t>
            </w:r>
            <w:r>
              <w:rPr>
                <w:color w:val="000000"/>
                <w:sz w:val="20"/>
                <w:szCs w:val="20"/>
              </w:rPr>
              <w:t>(od 25.09.2019 do 18.10.2019)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CR,PrS,ŘHP,SpTO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Kahounová Zdeňka, Ing.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T, OK, StrT, SaZ, TD, Stro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Kalová Vlastimila,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M, Tv, SvP, VZ, PDZ, PP, Ek, ZPV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Koudelová Lucie,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LV, KvČJ, ČJ, ON, AJ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Mach Bedřich, Ing.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IKT, ZPV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Mikulíková Hana,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ÚDP, SPV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Němec Pavel,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TV, AJ, Ov, IKT, ZSV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Nováková Blanka,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St, SU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Plundráková Miroslava, Bc.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PaV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Schmidová Jana,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NJ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Sîrbu Zdeňka,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T, PaV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  <w:sz w:val="20"/>
                <w:szCs w:val="20"/>
              </w:rPr>
            </w:pPr>
            <w:r>
              <w:rPr>
                <w:color w:val="000000"/>
              </w:rPr>
              <w:t xml:space="preserve">Strouhalová Dana, Mgr. </w:t>
            </w:r>
            <w:r>
              <w:rPr>
                <w:color w:val="000000"/>
                <w:sz w:val="20"/>
                <w:szCs w:val="20"/>
              </w:rPr>
              <w:t>(do 30.06.2020)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ČJL, KV, Muz, ZPV, Čj, ON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Šrámková Iva, Mgr.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ZAZ, ZDR, T, ZPe, St, Art, RV, ZaP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Vojáčková Marcela, MSc </w:t>
            </w:r>
            <w:r>
              <w:rPr>
                <w:color w:val="000000"/>
                <w:sz w:val="20"/>
                <w:szCs w:val="20"/>
              </w:rPr>
              <w:t>(do 31.08.2020)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IKT, E</w:t>
            </w:r>
          </w:p>
        </w:tc>
      </w:tr>
      <w:tr w:rsidR="003974E3">
        <w:trPr>
          <w:trHeight w:val="345"/>
          <w:jc w:val="center"/>
        </w:trPr>
        <w:tc>
          <w:tcPr>
            <w:tcW w:w="4036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Ždánský Svatopluk</w:t>
            </w:r>
          </w:p>
        </w:tc>
        <w:tc>
          <w:tcPr>
            <w:tcW w:w="3947" w:type="dxa"/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PB, OK, T, StrZ, Mat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2. Učitelé odborného výcviku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4"/>
        <w:tblW w:w="680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138"/>
        <w:gridCol w:w="2666"/>
      </w:tblGrid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Příjmení, jméno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Obor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Holoubek Radek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SM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Holub Ctibor, Bc.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SM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Ondrák František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KČ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Orsáčková Jana, Bc. </w:t>
            </w:r>
            <w:r>
              <w:rPr>
                <w:color w:val="000000"/>
                <w:sz w:val="20"/>
                <w:szCs w:val="20"/>
              </w:rPr>
              <w:t>(od 06.04.2020 MD)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CU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Plundráková Miroslava, Bc.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KP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Podzemská Sylva, Bc.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PP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Servusová Bohumila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PP, KP, KČ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Veverka Jiří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ZA, SM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Zugárková Hana </w:t>
            </w:r>
            <w:r>
              <w:rPr>
                <w:color w:val="000000"/>
                <w:sz w:val="20"/>
                <w:szCs w:val="20"/>
              </w:rPr>
              <w:t xml:space="preserve"> (od 01.03.2020)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CU</w:t>
            </w:r>
          </w:p>
        </w:tc>
      </w:tr>
      <w:tr w:rsidR="003974E3">
        <w:trPr>
          <w:trHeight w:val="397"/>
          <w:jc w:val="center"/>
        </w:trPr>
        <w:tc>
          <w:tcPr>
            <w:tcW w:w="4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r>
              <w:t>Ždánský Svatopluk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r>
              <w:t>ZE</w:t>
            </w:r>
          </w:p>
        </w:tc>
      </w:tr>
    </w:tbl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Vysvětlivky:</w:t>
      </w:r>
      <w:r>
        <w:rPr>
          <w:color w:val="000000"/>
        </w:rPr>
        <w:tab/>
      </w:r>
      <w:r>
        <w:rPr>
          <w:color w:val="000000"/>
        </w:rPr>
        <w:tab/>
        <w:t>KČ</w:t>
      </w:r>
      <w:r>
        <w:rPr>
          <w:color w:val="000000"/>
        </w:rPr>
        <w:tab/>
        <w:t>- Kuchař-číšník</w:t>
      </w:r>
      <w:r>
        <w:rPr>
          <w:color w:val="000000"/>
        </w:rPr>
        <w:tab/>
      </w:r>
      <w:r>
        <w:rPr>
          <w:color w:val="000000"/>
        </w:rPr>
        <w:tab/>
        <w:t>CU</w:t>
      </w:r>
      <w:r>
        <w:rPr>
          <w:color w:val="000000"/>
        </w:rPr>
        <w:tab/>
        <w:t>- Cukrář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SM</w:t>
      </w:r>
      <w:r>
        <w:rPr>
          <w:color w:val="000000"/>
        </w:rPr>
        <w:tab/>
        <w:t>- Strojní mechanik</w:t>
      </w:r>
      <w:r>
        <w:rPr>
          <w:color w:val="000000"/>
        </w:rPr>
        <w:tab/>
      </w:r>
      <w:r>
        <w:rPr>
          <w:color w:val="000000"/>
        </w:rPr>
        <w:tab/>
        <w:t>ZE</w:t>
      </w:r>
      <w:r>
        <w:rPr>
          <w:color w:val="000000"/>
        </w:rPr>
        <w:tab/>
        <w:t>- Zednické práce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ZA</w:t>
      </w:r>
      <w:r>
        <w:rPr>
          <w:color w:val="000000"/>
        </w:rPr>
        <w:tab/>
        <w:t>- Zámečnické práce</w:t>
      </w:r>
      <w:r>
        <w:rPr>
          <w:color w:val="000000"/>
        </w:rPr>
        <w:tab/>
      </w:r>
      <w:r>
        <w:rPr>
          <w:color w:val="000000"/>
        </w:rPr>
        <w:tab/>
        <w:t>KP</w:t>
      </w:r>
      <w:r>
        <w:rPr>
          <w:color w:val="000000"/>
        </w:rPr>
        <w:tab/>
        <w:t>- Kuchařské práce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PP</w:t>
      </w:r>
      <w:r>
        <w:rPr>
          <w:color w:val="000000"/>
        </w:rPr>
        <w:tab/>
        <w:t>- Pečovatelské práce</w:t>
      </w:r>
      <w:r>
        <w:rPr>
          <w:color w:val="000000"/>
        </w:rPr>
        <w:tab/>
      </w:r>
      <w:r>
        <w:rPr>
          <w:color w:val="000000"/>
        </w:rPr>
        <w:tab/>
      </w:r>
    </w:p>
    <w:p w:rsidR="00446DC8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ab/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u w:val="single"/>
        </w:rPr>
      </w:pPr>
      <w:r>
        <w:rPr>
          <w:color w:val="000000"/>
        </w:rPr>
        <w:lastRenderedPageBreak/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3. Asistent pedagoga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5"/>
        <w:tblW w:w="680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3974E3">
        <w:trPr>
          <w:trHeight w:val="423"/>
          <w:jc w:val="center"/>
        </w:trPr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Příjmení, jméno</w:t>
            </w:r>
          </w:p>
        </w:tc>
      </w:tr>
      <w:tr w:rsidR="003974E3">
        <w:trPr>
          <w:trHeight w:val="423"/>
          <w:jc w:val="center"/>
        </w:trPr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Podzemská Sylva, Bc. </w:t>
            </w:r>
            <w:r>
              <w:rPr>
                <w:color w:val="000000"/>
                <w:sz w:val="20"/>
                <w:szCs w:val="20"/>
              </w:rPr>
              <w:t>(do 31.08.2020)</w:t>
            </w:r>
          </w:p>
        </w:tc>
      </w:tr>
      <w:tr w:rsidR="003974E3">
        <w:trPr>
          <w:trHeight w:val="423"/>
          <w:jc w:val="center"/>
        </w:trPr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Stiglitz Jiří, Mgr. </w:t>
            </w:r>
            <w:r>
              <w:rPr>
                <w:color w:val="000000"/>
                <w:sz w:val="20"/>
                <w:szCs w:val="20"/>
              </w:rPr>
              <w:t>(od 04.02.2019 do 31.07.2020)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4. Školní psycholog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f6"/>
        <w:tblW w:w="6804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3974E3">
        <w:trPr>
          <w:trHeight w:val="423"/>
          <w:jc w:val="center"/>
        </w:trPr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Příjmení, jméno</w:t>
            </w:r>
          </w:p>
        </w:tc>
      </w:tr>
      <w:tr w:rsidR="003974E3">
        <w:trPr>
          <w:trHeight w:val="423"/>
          <w:jc w:val="center"/>
        </w:trPr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Jónová Kateřina, Mgr. </w:t>
            </w:r>
            <w:r>
              <w:rPr>
                <w:color w:val="000000"/>
                <w:sz w:val="20"/>
                <w:szCs w:val="20"/>
              </w:rPr>
              <w:t>(od 01.10.2019)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Další vzdělávání pedagogických pracovníků: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f7"/>
        <w:tblW w:w="1013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402"/>
        <w:gridCol w:w="3442"/>
        <w:gridCol w:w="4291"/>
      </w:tblGrid>
      <w:tr w:rsidR="003974E3">
        <w:trPr>
          <w:trHeight w:val="399"/>
          <w:jc w:val="center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Příjmení, jméno</w:t>
            </w:r>
          </w:p>
        </w:tc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Vzdělávací instituce</w:t>
            </w:r>
          </w:p>
        </w:tc>
        <w:tc>
          <w:tcPr>
            <w:tcW w:w="4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studia, ročník</w:t>
            </w:r>
          </w:p>
        </w:tc>
      </w:tr>
      <w:tr w:rsidR="003974E3">
        <w:trPr>
          <w:trHeight w:val="399"/>
          <w:jc w:val="center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Baková Radka, Ing.</w:t>
            </w:r>
          </w:p>
        </w:tc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UPOL Olomouc,  PřF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Centrum celoživotního vzdělávání</w:t>
            </w:r>
          </w:p>
        </w:tc>
        <w:tc>
          <w:tcPr>
            <w:tcW w:w="4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DPS Učitelství matematiky pro SŠ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4. sem/4 sem</w:t>
            </w:r>
          </w:p>
        </w:tc>
      </w:tr>
      <w:tr w:rsidR="003974E3">
        <w:trPr>
          <w:trHeight w:val="399"/>
          <w:jc w:val="center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Novotná Miroslava, PhDr., Ph.D.</w:t>
            </w:r>
          </w:p>
        </w:tc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FF MU Brno - FF CELI Česká literatura, doktorské prezenční</w:t>
            </w:r>
          </w:p>
        </w:tc>
        <w:tc>
          <w:tcPr>
            <w:tcW w:w="4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další vzdělávání, 7. a 8. sem/8 sem</w:t>
            </w:r>
          </w:p>
        </w:tc>
      </w:tr>
      <w:tr w:rsidR="003974E3">
        <w:trPr>
          <w:trHeight w:val="399"/>
          <w:jc w:val="center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Kynclová Beata, Mgr.</w:t>
            </w:r>
          </w:p>
        </w:tc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MU Brno</w:t>
            </w:r>
          </w:p>
        </w:tc>
        <w:tc>
          <w:tcPr>
            <w:tcW w:w="4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Studium výchovných poradců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další vzdělávání, 3. a 4.sem/4 sem</w:t>
            </w:r>
          </w:p>
        </w:tc>
      </w:tr>
      <w:tr w:rsidR="003974E3">
        <w:trPr>
          <w:trHeight w:val="399"/>
          <w:jc w:val="center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Levai Jana</w:t>
            </w:r>
          </w:p>
        </w:tc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FF Ostrava</w:t>
            </w:r>
          </w:p>
        </w:tc>
        <w:tc>
          <w:tcPr>
            <w:tcW w:w="4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Angličtina ve sféře podnikání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bakalářské, 5. a 6.sem/6 sem</w:t>
            </w:r>
          </w:p>
        </w:tc>
      </w:tr>
      <w:tr w:rsidR="003974E3">
        <w:trPr>
          <w:trHeight w:val="399"/>
          <w:jc w:val="center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Kašparová Kristýna</w:t>
            </w:r>
          </w:p>
        </w:tc>
        <w:tc>
          <w:tcPr>
            <w:tcW w:w="3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FAVU VUT Brno</w:t>
            </w:r>
          </w:p>
        </w:tc>
        <w:tc>
          <w:tcPr>
            <w:tcW w:w="4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výtvarné umění</w:t>
            </w:r>
          </w:p>
          <w:p w:rsidR="003974E3" w:rsidRDefault="006B2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doktorské studium, 1. a 2.sem/8 sem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Pro všechny pracovníky: studium platné školské legislativy, BOZP a PO, prohlubování a doplňování kvalifikace v oboru; využívání aktuální nabídky vzdělávacích zařízení a zřizovatele.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IV.  Pracovníci školy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(k 31.08.2020)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af8"/>
        <w:tblW w:w="78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3"/>
        <w:gridCol w:w="3418"/>
        <w:gridCol w:w="1653"/>
      </w:tblGrid>
      <w:tr w:rsidR="003974E3">
        <w:trPr>
          <w:trHeight w:val="397"/>
          <w:jc w:val="center"/>
        </w:trPr>
        <w:tc>
          <w:tcPr>
            <w:tcW w:w="281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Útvar</w:t>
            </w:r>
          </w:p>
        </w:tc>
        <w:tc>
          <w:tcPr>
            <w:tcW w:w="3418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Funkce</w:t>
            </w:r>
          </w:p>
        </w:tc>
        <w:tc>
          <w:tcPr>
            <w:tcW w:w="165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pStyle w:val="Nadpis3"/>
            </w:pPr>
            <w:r>
              <w:t>Počet na SŠ</w:t>
            </w:r>
          </w:p>
        </w:tc>
      </w:tr>
      <w:tr w:rsidR="003974E3" w:rsidTr="00446DC8">
        <w:trPr>
          <w:trHeight w:val="340"/>
          <w:jc w:val="center"/>
        </w:trPr>
        <w:tc>
          <w:tcPr>
            <w:tcW w:w="2813" w:type="dxa"/>
            <w:vMerge w:val="restart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Pedagog. pracovníci</w:t>
            </w:r>
          </w:p>
        </w:tc>
        <w:tc>
          <w:tcPr>
            <w:tcW w:w="3418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>ředitel</w:t>
            </w:r>
          </w:p>
        </w:tc>
        <w:tc>
          <w:tcPr>
            <w:tcW w:w="165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</w:tr>
      <w:tr w:rsidR="003974E3" w:rsidTr="00446DC8">
        <w:trPr>
          <w:trHeight w:val="340"/>
          <w:jc w:val="center"/>
        </w:trPr>
        <w:tc>
          <w:tcPr>
            <w:tcW w:w="2813" w:type="dxa"/>
            <w:vMerge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418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>učitel</w:t>
            </w:r>
          </w:p>
        </w:tc>
        <w:tc>
          <w:tcPr>
            <w:tcW w:w="165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50</w:t>
            </w:r>
          </w:p>
        </w:tc>
      </w:tr>
      <w:tr w:rsidR="003974E3" w:rsidTr="00446DC8">
        <w:trPr>
          <w:trHeight w:val="340"/>
          <w:jc w:val="center"/>
        </w:trPr>
        <w:tc>
          <w:tcPr>
            <w:tcW w:w="2813" w:type="dxa"/>
            <w:vMerge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418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 xml:space="preserve">     v tom zástupce ředitele</w:t>
            </w:r>
          </w:p>
        </w:tc>
        <w:tc>
          <w:tcPr>
            <w:tcW w:w="165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</w:tr>
      <w:tr w:rsidR="003974E3" w:rsidTr="00446DC8">
        <w:trPr>
          <w:trHeight w:val="340"/>
          <w:jc w:val="center"/>
        </w:trPr>
        <w:tc>
          <w:tcPr>
            <w:tcW w:w="2813" w:type="dxa"/>
            <w:vMerge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418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>asistent pedagoga</w:t>
            </w:r>
          </w:p>
        </w:tc>
        <w:tc>
          <w:tcPr>
            <w:tcW w:w="165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</w:tr>
      <w:tr w:rsidR="003974E3" w:rsidTr="00446DC8">
        <w:trPr>
          <w:trHeight w:val="340"/>
          <w:jc w:val="center"/>
        </w:trPr>
        <w:tc>
          <w:tcPr>
            <w:tcW w:w="2813" w:type="dxa"/>
            <w:vMerge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418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celkem</w:t>
            </w:r>
          </w:p>
        </w:tc>
        <w:tc>
          <w:tcPr>
            <w:tcW w:w="165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53</w:t>
            </w:r>
          </w:p>
        </w:tc>
      </w:tr>
      <w:tr w:rsidR="003974E3" w:rsidTr="00446DC8">
        <w:trPr>
          <w:trHeight w:val="340"/>
          <w:jc w:val="center"/>
        </w:trPr>
        <w:tc>
          <w:tcPr>
            <w:tcW w:w="6231" w:type="dxa"/>
            <w:gridSpan w:val="2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Nepedagogičtí pracovníci</w:t>
            </w:r>
          </w:p>
        </w:tc>
        <w:tc>
          <w:tcPr>
            <w:tcW w:w="1653" w:type="dxa"/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21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Přehled věkového složení všech pracovníků GSS Mikulov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9"/>
        <w:tblW w:w="638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833"/>
        <w:gridCol w:w="1137"/>
        <w:gridCol w:w="1137"/>
        <w:gridCol w:w="1137"/>
        <w:gridCol w:w="1137"/>
      </w:tblGrid>
      <w:tr w:rsidR="003974E3">
        <w:trPr>
          <w:trHeight w:val="391"/>
          <w:jc w:val="center"/>
        </w:trPr>
        <w:tc>
          <w:tcPr>
            <w:tcW w:w="1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Věk</w:t>
            </w:r>
          </w:p>
        </w:tc>
        <w:tc>
          <w:tcPr>
            <w:tcW w:w="2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Učitelé na SŠ</w:t>
            </w:r>
          </w:p>
        </w:tc>
        <w:tc>
          <w:tcPr>
            <w:tcW w:w="22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Ostatní</w:t>
            </w:r>
          </w:p>
        </w:tc>
      </w:tr>
      <w:tr w:rsidR="003974E3">
        <w:trPr>
          <w:trHeight w:val="391"/>
          <w:jc w:val="center"/>
        </w:trPr>
        <w:tc>
          <w:tcPr>
            <w:tcW w:w="1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Muži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Ženy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Muži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Ženy</w:t>
            </w:r>
          </w:p>
        </w:tc>
      </w:tr>
      <w:tr w:rsidR="003974E3">
        <w:trPr>
          <w:trHeight w:val="391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>do 35 let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91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>35 - 50 let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6</w:t>
            </w:r>
          </w:p>
        </w:tc>
      </w:tr>
      <w:tr w:rsidR="003974E3">
        <w:trPr>
          <w:trHeight w:val="391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>nad 50 let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18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6</w:t>
            </w:r>
          </w:p>
        </w:tc>
      </w:tr>
      <w:tr w:rsidR="003974E3">
        <w:trPr>
          <w:trHeight w:val="391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r>
              <w:t>Důchodci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t>4</w:t>
            </w:r>
          </w:p>
        </w:tc>
      </w:tr>
      <w:tr w:rsidR="003974E3">
        <w:trPr>
          <w:trHeight w:val="391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rPr>
                <w:b/>
              </w:rPr>
            </w:pPr>
            <w:r>
              <w:rPr>
                <w:b/>
              </w:rPr>
              <w:t>Celkem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rPr>
                <w:b/>
              </w:rPr>
              <w:t>39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3974E3" w:rsidRDefault="006B2E23">
            <w:pPr>
              <w:jc w:val="center"/>
            </w:pPr>
            <w:r>
              <w:rPr>
                <w:b/>
              </w:rPr>
              <w:t>16</w:t>
            </w:r>
          </w:p>
        </w:tc>
      </w:tr>
    </w:tbl>
    <w:p w:rsidR="003974E3" w:rsidRDefault="003974E3">
      <w:pPr>
        <w:jc w:val="center"/>
        <w:rPr>
          <w:b/>
        </w:rPr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6B2E23">
      <w:pPr>
        <w:jc w:val="center"/>
        <w:rPr>
          <w:b/>
        </w:rPr>
      </w:pPr>
      <w:r>
        <w:rPr>
          <w:b/>
        </w:rPr>
        <w:t>Školení pedagogických a nepedagogických pracovníků ve školním roce 2019/2020</w:t>
      </w:r>
    </w:p>
    <w:p w:rsidR="003974E3" w:rsidRDefault="003974E3">
      <w:pPr>
        <w:jc w:val="center"/>
        <w:rPr>
          <w:b/>
          <w:color w:val="FF0000"/>
        </w:rPr>
      </w:pPr>
    </w:p>
    <w:tbl>
      <w:tblPr>
        <w:tblStyle w:val="afa"/>
        <w:tblW w:w="92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5"/>
        <w:gridCol w:w="1987"/>
      </w:tblGrid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b/>
                <w:sz w:val="24"/>
                <w:szCs w:val="24"/>
              </w:rPr>
              <w:t>Pořádající firma + název školení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b/>
                <w:sz w:val="24"/>
                <w:szCs w:val="24"/>
              </w:rPr>
              <w:t>Počet účastníků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ACE – účto – účetnictví, majetek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Alfa – švarc - mzdy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Akademie J.Amose Komenského – seminář zdrav.pojištění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Descartes, v.o.s. Svratouch – logické úlohy v organické chemii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Dynatech – registr smluv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Fakta – zákoník práce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Festival vzdělávání – Nakopněte svoji školu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Infra – studium pro koordinátory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Jazyková škola PARK, s.r.o. Brno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Jídelny Plzeň – legislativa ŠJ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Krajské zařízení pro vzdělávání – Já učitel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Lipka – školské zařízení  - klimatické změny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 xml:space="preserve">Masarykova univerzita – prevence soc.patol.jevů, 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Mgr. Kožnar R. – Jak připravit studenty ke zkouškám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Megabooks - konference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Okresní hospodářská komora – vedení personální agendy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On-Pa s.r.o.- účetnictví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Orlík Společně k bezpečí – Právo ve škole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PaedDr. Pavelka – školení Bakaláři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Seminária – vyřazování majetku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SSŠ Brno, Břeclav – vých. poradenství, spec. pedagogika, fyzika na ZŠ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Střední průmyslová škola E.Beneše- školení svařování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VŠ chemicko-technologická Praha – školení chemie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Vzdělávací institut Letec - seminář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74E3" w:rsidRPr="00485410">
        <w:trPr>
          <w:jc w:val="center"/>
        </w:trPr>
        <w:tc>
          <w:tcPr>
            <w:tcW w:w="7225" w:type="dxa"/>
          </w:tcPr>
          <w:p w:rsidR="003974E3" w:rsidRPr="0048541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V – inspekt s.r.o. – revize</w:t>
            </w:r>
          </w:p>
        </w:tc>
        <w:tc>
          <w:tcPr>
            <w:tcW w:w="1987" w:type="dxa"/>
          </w:tcPr>
          <w:p w:rsidR="003974E3" w:rsidRPr="0048541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4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974E3" w:rsidRDefault="003974E3">
      <w:pPr>
        <w:jc w:val="center"/>
        <w:rPr>
          <w:b/>
          <w:color w:val="FF0000"/>
        </w:rPr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3974E3">
      <w:pPr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>V. Údaje o přijímacím řízení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tbl>
      <w:tblPr>
        <w:tblStyle w:val="afb"/>
        <w:tblW w:w="104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4"/>
        <w:gridCol w:w="2809"/>
        <w:gridCol w:w="1197"/>
        <w:gridCol w:w="997"/>
        <w:gridCol w:w="1197"/>
        <w:gridCol w:w="997"/>
        <w:gridCol w:w="997"/>
        <w:gridCol w:w="997"/>
      </w:tblGrid>
      <w:tr w:rsidR="003974E3" w:rsidTr="00C25640">
        <w:trPr>
          <w:trHeight w:val="321"/>
          <w:jc w:val="center"/>
        </w:trPr>
        <w:tc>
          <w:tcPr>
            <w:tcW w:w="4083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Obor</w:t>
            </w:r>
          </w:p>
        </w:tc>
        <w:tc>
          <w:tcPr>
            <w:tcW w:w="2194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kolo - počet</w:t>
            </w:r>
          </w:p>
        </w:tc>
        <w:tc>
          <w:tcPr>
            <w:tcW w:w="2194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 kolo - počet</w:t>
            </w:r>
          </w:p>
        </w:tc>
        <w:tc>
          <w:tcPr>
            <w:tcW w:w="1994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Celkem – počet</w:t>
            </w:r>
          </w:p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(k 31.08. 2020)</w:t>
            </w:r>
          </w:p>
        </w:tc>
      </w:tr>
      <w:tr w:rsidR="003974E3" w:rsidTr="00C25640">
        <w:trPr>
          <w:trHeight w:val="302"/>
          <w:jc w:val="center"/>
        </w:trPr>
        <w:tc>
          <w:tcPr>
            <w:tcW w:w="12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Kód</w:t>
            </w:r>
          </w:p>
        </w:tc>
        <w:tc>
          <w:tcPr>
            <w:tcW w:w="280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Název </w:t>
            </w:r>
          </w:p>
        </w:tc>
        <w:tc>
          <w:tcPr>
            <w:tcW w:w="119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přihlášených</w:t>
            </w:r>
          </w:p>
        </w:tc>
        <w:tc>
          <w:tcPr>
            <w:tcW w:w="99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přijatých</w:t>
            </w:r>
          </w:p>
        </w:tc>
        <w:tc>
          <w:tcPr>
            <w:tcW w:w="119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přihlášených</w:t>
            </w:r>
          </w:p>
        </w:tc>
        <w:tc>
          <w:tcPr>
            <w:tcW w:w="99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přijatých</w:t>
            </w:r>
          </w:p>
        </w:tc>
        <w:tc>
          <w:tcPr>
            <w:tcW w:w="99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přijatých</w:t>
            </w:r>
          </w:p>
        </w:tc>
        <w:tc>
          <w:tcPr>
            <w:tcW w:w="99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zápisové lístky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79-41-K/81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Gymnázium</w:t>
            </w:r>
          </w:p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ŠVP Gymnázium 8leté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79-41-K/41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Gymnázium</w:t>
            </w:r>
          </w:p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Gymnázium 4leté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23-51-H/01 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Strojní mechanik</w:t>
            </w:r>
          </w:p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ŠVP Strojní mechanik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29-54-H/01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Cukrář</w:t>
            </w:r>
          </w:p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ŠVP Cukrář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65-51-H/01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Kuchař-číšník</w:t>
            </w:r>
          </w:p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ŠVP Kuchař-číšník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23-51-E/01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Strojírenské práce</w:t>
            </w:r>
          </w:p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ŠVP Zámečnické práce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65-51-E/01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Stravovací a ubytovací služby</w:t>
            </w:r>
          </w:p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ŠVP Kuchařské práce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3974E3" w:rsidTr="00C25640">
        <w:trPr>
          <w:trHeight w:val="553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75-41-E/01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Pečovatelské služby</w:t>
            </w:r>
          </w:p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ŠVP Pečovatelské práce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74E3" w:rsidTr="00C25640">
        <w:trPr>
          <w:trHeight w:val="553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36-67-E/01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Zednické práce</w:t>
            </w:r>
          </w:p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ŠVP Zednické práce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974E3" w:rsidTr="00C25640">
        <w:trPr>
          <w:trHeight w:val="321"/>
          <w:jc w:val="center"/>
        </w:trPr>
        <w:tc>
          <w:tcPr>
            <w:tcW w:w="1274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78-62-C/02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Praktická škola dvouletá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974E3" w:rsidTr="00C25640">
        <w:trPr>
          <w:trHeight w:val="340"/>
          <w:jc w:val="center"/>
        </w:trPr>
        <w:tc>
          <w:tcPr>
            <w:tcW w:w="4083" w:type="dxa"/>
            <w:gridSpan w:val="2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CELKEM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158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163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V přijímacím řízení za všechna kola (I. – II.) škola přijala celkem 200 přihlášek; u 14 uchazečů bylo přijímací řízení zastaveno.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Bylo vydáno 32 rozhodnutí o nepřijetí (G8), v návaznosti na tuto skutečnost ředitel přijal 14 žádostí          o vydání nového rozhodnutí + 1 odvolání proti nepřijetí (podstoupeno zřizovateli k rozhodnutí). Na základě žádostí o vydání nového rozhodnutí bylo vystaveno 9 nových rozhodnutí a uchazeči byli přijati ke vzdělávání ve střední škole; u zbývajících 5 žádostí o vydání nového rozhodnutí bylo správní řízení usnesením zastaveno.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Výše uvedené údaje jsou za všechna kola (I. + II.) přijímacího řízení, tj. do 31. srpna 2020.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lastRenderedPageBreak/>
        <w:t>VI. Údaje o výsledcích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 xml:space="preserve"> maturitních zkoušek a závěrečných zkoušek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CELKOVÝ PŘEHLED za všechna pracoviště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Výsledky maturitních zkoušek (MZ2020 + MZ2020P):</w:t>
      </w:r>
      <w:r>
        <w:rPr>
          <w:color w:val="000000"/>
        </w:rPr>
        <w:tab/>
      </w:r>
    </w:p>
    <w:tbl>
      <w:tblPr>
        <w:tblStyle w:val="afc"/>
        <w:tblW w:w="910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1"/>
        <w:gridCol w:w="1257"/>
        <w:gridCol w:w="1582"/>
        <w:gridCol w:w="16"/>
        <w:gridCol w:w="1280"/>
        <w:gridCol w:w="1439"/>
        <w:gridCol w:w="1442"/>
      </w:tblGrid>
      <w:tr w:rsidR="003974E3">
        <w:trPr>
          <w:trHeight w:val="1325"/>
          <w:jc w:val="center"/>
        </w:trPr>
        <w:tc>
          <w:tcPr>
            <w:tcW w:w="2091" w:type="dxa"/>
            <w:shd w:val="clear" w:color="auto" w:fill="auto"/>
            <w:vAlign w:val="bottom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Počet žáků konajících zkoušku</w:t>
            </w: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Prospěli </w:t>
            </w:r>
          </w:p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 vyznamenáním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Prospěli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Neprospěli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Nepřipuštění ke zkoušce</w:t>
            </w:r>
          </w:p>
        </w:tc>
      </w:tr>
      <w:tr w:rsidR="003974E3">
        <w:trPr>
          <w:trHeight w:val="442"/>
          <w:jc w:val="center"/>
        </w:trPr>
        <w:tc>
          <w:tcPr>
            <w:tcW w:w="2091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Gymnázium 4leté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98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974E3">
        <w:trPr>
          <w:trHeight w:val="442"/>
          <w:jc w:val="center"/>
        </w:trPr>
        <w:tc>
          <w:tcPr>
            <w:tcW w:w="2091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Gymnázium 8leté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974E3">
        <w:trPr>
          <w:trHeight w:val="442"/>
          <w:jc w:val="center"/>
        </w:trPr>
        <w:tc>
          <w:tcPr>
            <w:tcW w:w="2091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Hotelnictví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974E3">
        <w:trPr>
          <w:trHeight w:val="468"/>
          <w:jc w:val="center"/>
        </w:trPr>
        <w:tc>
          <w:tcPr>
            <w:tcW w:w="2091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47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b/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 xml:space="preserve">Výsledky závěrečných zkoušek (včetně NT, OT v září 2020):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d"/>
        <w:tblW w:w="908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39"/>
        <w:gridCol w:w="1219"/>
        <w:gridCol w:w="1922"/>
        <w:gridCol w:w="1234"/>
        <w:gridCol w:w="1276"/>
        <w:gridCol w:w="1296"/>
      </w:tblGrid>
      <w:tr w:rsidR="003974E3">
        <w:trPr>
          <w:trHeight w:val="1070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Počet žáků konajících zkoušku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Prospěli </w:t>
            </w:r>
          </w:p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 vyznamenáním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Prospěli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Neprospěli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Nepřipuštění ke zkoušce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Praktická škola dvouletá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 3leté obory s kódem H</w:t>
            </w:r>
          </w:p>
        </w:tc>
        <w:tc>
          <w:tcPr>
            <w:tcW w:w="6947" w:type="dxa"/>
            <w:gridSpan w:val="5"/>
            <w:shd w:val="clear" w:color="auto" w:fill="auto"/>
            <w:vAlign w:val="center"/>
          </w:tcPr>
          <w:p w:rsidR="003974E3" w:rsidRDefault="003974E3">
            <w:pPr>
              <w:jc w:val="center"/>
              <w:rPr>
                <w:sz w:val="20"/>
                <w:szCs w:val="20"/>
              </w:rPr>
            </w:pP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Strojní mechanik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Cukrář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Kuchař-číšník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9086" w:type="dxa"/>
            <w:gridSpan w:val="6"/>
            <w:shd w:val="clear" w:color="auto" w:fill="auto"/>
            <w:vAlign w:val="center"/>
          </w:tcPr>
          <w:p w:rsidR="003974E3" w:rsidRDefault="003974E3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 3leté obory s kódem E</w:t>
            </w:r>
          </w:p>
        </w:tc>
        <w:tc>
          <w:tcPr>
            <w:tcW w:w="6947" w:type="dxa"/>
            <w:gridSpan w:val="5"/>
            <w:shd w:val="clear" w:color="auto" w:fill="auto"/>
            <w:vAlign w:val="center"/>
          </w:tcPr>
          <w:p w:rsidR="003974E3" w:rsidRDefault="003974E3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Kuchařské práce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Pečovatelské práce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Zednické práce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Zámečnické práce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974E3">
        <w:trPr>
          <w:trHeight w:val="425"/>
          <w:jc w:val="center"/>
        </w:trPr>
        <w:tc>
          <w:tcPr>
            <w:tcW w:w="2139" w:type="dxa"/>
            <w:shd w:val="clear" w:color="auto" w:fill="auto"/>
            <w:vAlign w:val="center"/>
          </w:tcPr>
          <w:p w:rsidR="003974E3" w:rsidRDefault="006B2E2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34" w:type="dxa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446DC8" w:rsidRDefault="00446DC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VII. Výkon státní správy 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color w:val="000000"/>
        </w:rPr>
      </w:pPr>
      <w:r>
        <w:rPr>
          <w:b/>
          <w:color w:val="000000"/>
        </w:rPr>
        <w:t>Přehled vydaných rozhodnutí ředitele GSS od 1. 9. 2019 do 31. 8. 2020:</w:t>
      </w:r>
    </w:p>
    <w:tbl>
      <w:tblPr>
        <w:tblStyle w:val="afe"/>
        <w:tblW w:w="908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24"/>
        <w:gridCol w:w="2108"/>
        <w:gridCol w:w="1449"/>
      </w:tblGrid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Rozhodnutí ředitele</w:t>
            </w:r>
          </w:p>
        </w:tc>
        <w:tc>
          <w:tcPr>
            <w:tcW w:w="21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</w:t>
            </w:r>
          </w:p>
        </w:tc>
        <w:tc>
          <w:tcPr>
            <w:tcW w:w="14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b/>
              </w:rPr>
            </w:pPr>
            <w:r>
              <w:rPr>
                <w:b/>
              </w:rPr>
              <w:t>Počet odvolání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Přijetí ke studiu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163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Nepřijetí ke studiu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32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Přijetí vyšší ročník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3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Zanechání studia (10 dnů)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Zanechání studia (vl. sdělení)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4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Přestup - povolení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18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Přestup - nepovolení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Přerušení studia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13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Ukončení přerušení vzdělávání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9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Podmíněné vyloučení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Vyloučení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Opakování ročníku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 xml:space="preserve">Komisionální přezkoušení </w:t>
            </w:r>
            <w:r>
              <w:rPr>
                <w:sz w:val="22"/>
                <w:szCs w:val="22"/>
              </w:rPr>
              <w:t>(nesouhlas s hodnocením)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Změna oboru vzdělání - povolení</w:t>
            </w:r>
          </w:p>
        </w:tc>
        <w:tc>
          <w:tcPr>
            <w:tcW w:w="21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4</w:t>
            </w:r>
          </w:p>
        </w:tc>
        <w:tc>
          <w:tcPr>
            <w:tcW w:w="14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Změna oboru vzdělání - nepovolení</w:t>
            </w:r>
          </w:p>
        </w:tc>
        <w:tc>
          <w:tcPr>
            <w:tcW w:w="21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  <w:tc>
          <w:tcPr>
            <w:tcW w:w="14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Uznání vzdělání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69"/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Individuální vzdělávací plán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40"/>
          <w:jc w:val="center"/>
        </w:trPr>
        <w:tc>
          <w:tcPr>
            <w:tcW w:w="5524" w:type="dxa"/>
            <w:vMerge w:val="restart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Uvolnění z tělesné výchovy - zčásti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17   (maturitní obory)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40"/>
          <w:jc w:val="center"/>
        </w:trPr>
        <w:tc>
          <w:tcPr>
            <w:tcW w:w="5524" w:type="dxa"/>
            <w:vMerge/>
            <w:shd w:val="clear" w:color="auto" w:fill="auto"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   (nematuritní obory)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40"/>
          <w:jc w:val="center"/>
        </w:trPr>
        <w:tc>
          <w:tcPr>
            <w:tcW w:w="5524" w:type="dxa"/>
            <w:vMerge w:val="restart"/>
            <w:shd w:val="clear" w:color="auto" w:fill="auto"/>
            <w:vAlign w:val="center"/>
          </w:tcPr>
          <w:p w:rsidR="003974E3" w:rsidRDefault="006B2E23">
            <w:pPr>
              <w:ind w:firstLine="303"/>
            </w:pPr>
            <w:r>
              <w:t>Uvolnění z tělesné výchovy - zcela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22   (maturitní obory)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  <w:tr w:rsidR="003974E3">
        <w:trPr>
          <w:trHeight w:val="340"/>
          <w:jc w:val="center"/>
        </w:trPr>
        <w:tc>
          <w:tcPr>
            <w:tcW w:w="5524" w:type="dxa"/>
            <w:vMerge/>
            <w:shd w:val="clear" w:color="auto" w:fill="auto"/>
            <w:vAlign w:val="center"/>
          </w:tcPr>
          <w:p w:rsidR="003974E3" w:rsidRDefault="003974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108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7    (nematuritní obory)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974E3" w:rsidRDefault="006B2E23">
            <w:pPr>
              <w:jc w:val="center"/>
            </w:pPr>
            <w:r>
              <w:t>0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color w:val="FF0000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Podle zákona č. 106/1999 Sb., § 5 - O svobodném přístupu k informacím, v platném znění,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color w:val="000000"/>
        </w:rPr>
      </w:pPr>
      <w:r>
        <w:rPr>
          <w:color w:val="000000"/>
        </w:rPr>
        <w:t xml:space="preserve">- počet podaných žádostí: 0.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Počet podaných stížností – 0.</w:t>
      </w:r>
    </w:p>
    <w:p w:rsidR="003974E3" w:rsidRDefault="003974E3">
      <w:pPr>
        <w:jc w:val="center"/>
        <w:rPr>
          <w:b/>
        </w:rPr>
      </w:pPr>
    </w:p>
    <w:p w:rsidR="003974E3" w:rsidRDefault="006B2E23">
      <w:pPr>
        <w:jc w:val="center"/>
        <w:rPr>
          <w:b/>
        </w:rPr>
      </w:pPr>
      <w:r>
        <w:rPr>
          <w:b/>
        </w:rPr>
        <w:t>VIII. Přehled úrazů 2019/2020</w:t>
      </w:r>
    </w:p>
    <w:p w:rsidR="003974E3" w:rsidRDefault="006B2E23">
      <w:r>
        <w:t>a) školní</w:t>
      </w:r>
    </w:p>
    <w:tbl>
      <w:tblPr>
        <w:tblStyle w:val="aff"/>
        <w:tblW w:w="679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2409"/>
        <w:gridCol w:w="3402"/>
      </w:tblGrid>
      <w:tr w:rsidR="003974E3" w:rsidRPr="00C25640">
        <w:trPr>
          <w:trHeight w:val="340"/>
          <w:jc w:val="center"/>
        </w:trPr>
        <w:tc>
          <w:tcPr>
            <w:tcW w:w="988" w:type="dxa"/>
            <w:vAlign w:val="center"/>
          </w:tcPr>
          <w:p w:rsidR="003974E3" w:rsidRPr="00C25640" w:rsidRDefault="003974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3974E3" w:rsidRPr="00C2564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kde</w:t>
            </w:r>
          </w:p>
        </w:tc>
        <w:tc>
          <w:tcPr>
            <w:tcW w:w="3402" w:type="dxa"/>
            <w:vAlign w:val="center"/>
          </w:tcPr>
          <w:p w:rsidR="003974E3" w:rsidRPr="00C2564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odškodnění</w:t>
            </w:r>
          </w:p>
        </w:tc>
      </w:tr>
      <w:tr w:rsidR="003974E3" w:rsidRPr="00C25640">
        <w:trPr>
          <w:trHeight w:val="340"/>
          <w:jc w:val="center"/>
        </w:trPr>
        <w:tc>
          <w:tcPr>
            <w:tcW w:w="988" w:type="dxa"/>
            <w:vAlign w:val="center"/>
          </w:tcPr>
          <w:p w:rsidR="003974E3" w:rsidRPr="00C2564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409" w:type="dxa"/>
            <w:vAlign w:val="center"/>
          </w:tcPr>
          <w:p w:rsidR="003974E3" w:rsidRPr="00C2564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hodina TV</w:t>
            </w:r>
          </w:p>
        </w:tc>
        <w:tc>
          <w:tcPr>
            <w:tcW w:w="3402" w:type="dxa"/>
            <w:vAlign w:val="center"/>
          </w:tcPr>
          <w:p w:rsidR="003974E3" w:rsidRPr="00C2564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5000 Kč</w:t>
            </w:r>
          </w:p>
        </w:tc>
      </w:tr>
      <w:tr w:rsidR="003974E3" w:rsidRPr="00C25640">
        <w:trPr>
          <w:trHeight w:val="340"/>
          <w:jc w:val="center"/>
        </w:trPr>
        <w:tc>
          <w:tcPr>
            <w:tcW w:w="988" w:type="dxa"/>
            <w:vAlign w:val="center"/>
          </w:tcPr>
          <w:p w:rsidR="003974E3" w:rsidRPr="00C25640" w:rsidRDefault="006B2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409" w:type="dxa"/>
            <w:vAlign w:val="center"/>
          </w:tcPr>
          <w:p w:rsidR="003974E3" w:rsidRPr="00C2564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hodina TV</w:t>
            </w:r>
          </w:p>
        </w:tc>
        <w:tc>
          <w:tcPr>
            <w:tcW w:w="3402" w:type="dxa"/>
            <w:vAlign w:val="center"/>
          </w:tcPr>
          <w:p w:rsidR="003974E3" w:rsidRPr="00C25640" w:rsidRDefault="006B2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640">
              <w:rPr>
                <w:rFonts w:ascii="Times New Roman" w:hAnsi="Times New Roman" w:cs="Times New Roman"/>
                <w:sz w:val="24"/>
                <w:szCs w:val="24"/>
              </w:rPr>
              <w:t>7500 Kč</w:t>
            </w:r>
          </w:p>
        </w:tc>
      </w:tr>
    </w:tbl>
    <w:p w:rsidR="003974E3" w:rsidRDefault="006B2E23">
      <w:r>
        <w:t>b) pracovní  - xxx</w:t>
      </w:r>
    </w:p>
    <w:p w:rsidR="003974E3" w:rsidRDefault="003974E3">
      <w:pPr>
        <w:rPr>
          <w:color w:val="FF0000"/>
        </w:rPr>
      </w:pPr>
    </w:p>
    <w:p w:rsidR="003974E3" w:rsidRDefault="003974E3">
      <w:pPr>
        <w:rPr>
          <w:color w:val="FF0000"/>
        </w:rPr>
      </w:pPr>
    </w:p>
    <w:p w:rsidR="003974E3" w:rsidRDefault="006B2E23">
      <w:pPr>
        <w:jc w:val="center"/>
        <w:rPr>
          <w:b/>
        </w:rPr>
      </w:pPr>
      <w:r>
        <w:rPr>
          <w:b/>
        </w:rPr>
        <w:t>IX. Poradenská služba na GSS Mikulov</w:t>
      </w:r>
    </w:p>
    <w:p w:rsidR="003974E3" w:rsidRDefault="003974E3">
      <w:pPr>
        <w:jc w:val="center"/>
      </w:pPr>
    </w:p>
    <w:p w:rsidR="003974E3" w:rsidRDefault="006B2E23">
      <w:pPr>
        <w:jc w:val="both"/>
      </w:pPr>
      <w:r>
        <w:t>Školní poradenské pracoviště</w:t>
      </w:r>
    </w:p>
    <w:p w:rsidR="003974E3" w:rsidRDefault="006B2E23">
      <w:pPr>
        <w:jc w:val="both"/>
      </w:pPr>
      <w:r>
        <w:t>Je tvořeno výchovnými poradkyněmi školy a metodikem prevence. Vedoucím ŠPP je Mgr. Iva Šrámková, která je zároveň i výchovnou poradkyní pro učňovské obory a hotelovou školu, Mgr. Beata Kynclová je výchovnou poradkyní pro gymnázium a Mgr. Stanislava Kubíčková, metodik prevence. V měsíci září připravilo ŠPP adaptační pobyt pro žáky prvních ročníků. V průběhu školního roku na pravidelných schůzkách byly řešeny PLPP, jednání s PPP, dále pak problémy žáků týkající se neprospěchu, záškoláctví, vztahové a sociálních problémy týkající se žáků, případně jednotlivých tříd. Probíhaly opakované konzultace a jejich cílem bylo povzbudit žáky k další práci, naučit je efektivnímu studiu a motivovat je k pokračování ve studiu. V průběhu školního roku se ŠPP podílelo na přípravě a realizaci vzdělávací nabídky a náboru žáků.</w:t>
      </w:r>
    </w:p>
    <w:p w:rsidR="003974E3" w:rsidRDefault="003974E3">
      <w:pPr>
        <w:jc w:val="both"/>
      </w:pPr>
    </w:p>
    <w:p w:rsidR="003974E3" w:rsidRDefault="006B2E23">
      <w:pPr>
        <w:jc w:val="both"/>
      </w:pPr>
      <w:r>
        <w:t xml:space="preserve">Na škole </w:t>
      </w:r>
      <w:r w:rsidR="00446DC8">
        <w:t>byla</w:t>
      </w:r>
      <w:r>
        <w:t xml:space="preserve"> od 01.10.2019 ustanovena funkce školního psychologa.</w:t>
      </w:r>
    </w:p>
    <w:p w:rsidR="003974E3" w:rsidRDefault="003974E3">
      <w:pPr>
        <w:jc w:val="center"/>
        <w:rPr>
          <w:b/>
          <w:color w:val="FF0000"/>
        </w:rPr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6B2E23">
      <w:pPr>
        <w:jc w:val="center"/>
        <w:rPr>
          <w:b/>
        </w:rPr>
      </w:pPr>
      <w:r>
        <w:rPr>
          <w:b/>
        </w:rPr>
        <w:t>X. Údaje o prevenci sociálně patologických jevů</w:t>
      </w:r>
    </w:p>
    <w:p w:rsidR="003974E3" w:rsidRDefault="003974E3">
      <w:pPr>
        <w:jc w:val="center"/>
      </w:pPr>
    </w:p>
    <w:p w:rsidR="003974E3" w:rsidRDefault="006B2E23">
      <w:pPr>
        <w:jc w:val="both"/>
      </w:pPr>
      <w:r>
        <w:t>Pro celou školu je vypracován</w:t>
      </w:r>
      <w:r>
        <w:rPr>
          <w:b/>
        </w:rPr>
        <w:t xml:space="preserve"> </w:t>
      </w:r>
      <w:r>
        <w:t>Minimální preventivní program: prevence - prolíná všemi ročníky občanské výchovy a jsou jí věnovány i konkrétní celky. Žáci zpracovávají samostatné práce k preventivní problematice, dále se uskutečnily plánované přednášky, besedy, interaktivní pořady, tématický projektový den a exkurze.</w:t>
      </w:r>
    </w:p>
    <w:p w:rsidR="003974E3" w:rsidRDefault="003974E3">
      <w:pPr>
        <w:jc w:val="both"/>
      </w:pPr>
    </w:p>
    <w:p w:rsidR="003974E3" w:rsidRDefault="006B2E23">
      <w:pPr>
        <w:jc w:val="both"/>
      </w:pPr>
      <w:r>
        <w:t>Metodik prevence poskytuje konzultace ve vymezeném čase, samostatném kabinetě, po dohodě i v jiném termínu. Je možné si půjčovat materiály, které byly k tématu shromážděny, a to jak žáky, učiteli, tak i rodiči. Školní metodik prevence spolupracuje se Školským poradenským pracovištěm, s rodiči, třídními učiteli, vedením školy, ostatními pedagogickými pracovníky a dalšími složkami a organizacemi, které se podílí na řešení výchovných problémů mládeže.</w:t>
      </w:r>
    </w:p>
    <w:p w:rsidR="003974E3" w:rsidRDefault="003974E3">
      <w:pPr>
        <w:jc w:val="both"/>
        <w:rPr>
          <w:color w:val="FF0000"/>
        </w:rPr>
      </w:pPr>
    </w:p>
    <w:p w:rsidR="003974E3" w:rsidRDefault="00C80A42">
      <w:pPr>
        <w:jc w:val="both"/>
      </w:pPr>
      <w:r w:rsidRPr="00C80A42">
        <w:t xml:space="preserve">Závažnější problémy se řeší vždy </w:t>
      </w:r>
      <w:r w:rsidR="006B2E23" w:rsidRPr="00C80A42">
        <w:t xml:space="preserve">ve spolupráci s OSPODem. Dále </w:t>
      </w:r>
      <w:r w:rsidR="006B2E23">
        <w:t xml:space="preserve">byly provedeny pohovory s některými </w:t>
      </w:r>
      <w:r>
        <w:t>žáky</w:t>
      </w:r>
      <w:r w:rsidR="006B2E23">
        <w:t>, kde bylo podezření na záškoláctví, kouření; průběžně se sledovaly vztahy ve třídách. Někteří žáci využili možnost individuální konzultace o školních i osobních problémech.</w:t>
      </w:r>
    </w:p>
    <w:p w:rsidR="003974E3" w:rsidRDefault="003974E3">
      <w:pPr>
        <w:jc w:val="both"/>
      </w:pPr>
    </w:p>
    <w:p w:rsidR="003974E3" w:rsidRPr="00C80A42" w:rsidRDefault="006B2E23">
      <w:pPr>
        <w:jc w:val="both"/>
      </w:pPr>
      <w:r w:rsidRPr="00C80A42">
        <w:t>Za uplynulý školní rok byl vyhodnocen jako nej</w:t>
      </w:r>
      <w:r w:rsidR="00C80A42">
        <w:t xml:space="preserve">závažnější problém: záškoláctví; </w:t>
      </w:r>
      <w:r w:rsidRPr="00C80A42">
        <w:t xml:space="preserve">práce školního metodika prevence </w:t>
      </w:r>
      <w:r w:rsidR="00C80A42" w:rsidRPr="00C80A42">
        <w:t xml:space="preserve">je </w:t>
      </w:r>
      <w:r w:rsidRPr="00C80A42">
        <w:t xml:space="preserve">zaměřena na spolupráci s třídními učiteli na práci v třídnických hodinách. </w:t>
      </w:r>
    </w:p>
    <w:p w:rsidR="003974E3" w:rsidRPr="00C80A42" w:rsidRDefault="003974E3">
      <w:pPr>
        <w:jc w:val="both"/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6B2E23">
      <w:pPr>
        <w:jc w:val="center"/>
        <w:rPr>
          <w:b/>
        </w:rPr>
      </w:pPr>
      <w:r>
        <w:rPr>
          <w:b/>
        </w:rPr>
        <w:t>XI. Projekty</w:t>
      </w:r>
    </w:p>
    <w:p w:rsidR="003974E3" w:rsidRDefault="003974E3">
      <w:pPr>
        <w:jc w:val="center"/>
        <w:rPr>
          <w:color w:val="FF0000"/>
        </w:rPr>
      </w:pPr>
    </w:p>
    <w:p w:rsidR="003974E3" w:rsidRDefault="006B2E23">
      <w:pPr>
        <w:jc w:val="both"/>
      </w:pPr>
      <w:r>
        <w:t>1</w:t>
      </w:r>
      <w:r>
        <w:rPr>
          <w:sz w:val="22"/>
          <w:szCs w:val="22"/>
        </w:rPr>
        <w:t>. Podpora</w:t>
      </w:r>
      <w:r>
        <w:t xml:space="preserve"> společného vzdělávání v pedagogické praxi reg.č CZ.02.3.61/0.0/0.0/16_020/0004015 zahájení 10/2017, ukončení 30.9.2021.</w:t>
      </w:r>
    </w:p>
    <w:p w:rsidR="003974E3" w:rsidRDefault="006B2E23">
      <w:pPr>
        <w:jc w:val="both"/>
      </w:pPr>
      <w:r>
        <w:t>Náplň:</w:t>
      </w:r>
      <w:r>
        <w:br/>
        <w:t>rozvoj profesních kompetencí pedagogických pracovníků na zapojených školách prostřednictvím níže uvedených poradenských a vzdělávacích služeb  - nastavení efektivního fungování školního poradenského pracoviště - podpora spolupráce mezi školami v rámci kraje (krajské sítě spolupracujících škol), ať už formou společného vzdělávání vedení škol, prostřednictvím odborných stáží nebo díky setkávání zástupců zapojených škol (školních garantů implementace APIV).</w:t>
      </w:r>
    </w:p>
    <w:p w:rsidR="003974E3" w:rsidRDefault="003974E3">
      <w:pPr>
        <w:jc w:val="both"/>
        <w:rPr>
          <w:color w:val="FF0000"/>
        </w:rPr>
      </w:pPr>
    </w:p>
    <w:p w:rsidR="003974E3" w:rsidRDefault="006B2E23">
      <w:pPr>
        <w:jc w:val="both"/>
      </w:pPr>
      <w:r>
        <w:t>2. Šablony pro SŠ a VOŠ, Č. j: MSMT-32653/2019-2 ze dne 5. září 2019 (dále jen „výzva“) v Operačním programu Výzkum, vývoj a vzdělávání MŠMT.. Číslo výzvy v informačním systému MSMT, OPVVV je CZ.02.3.68/0.0/0.0/18_065/0016491. Projekt OPVK Učíme se navzájem Gymnáziu a SOŠ Mikulov je zaměřen na jedno z kombinací témat: personální podpora, osobnostně profesní rozvoj pedagogů,společné vzdělávání žáků, podpora extrakurikulárních aktivit, aktivity rozvíjející ICT, spolupráce s veřejností.. Realizace od 1.10.2019 do 31.8.2021.</w:t>
      </w:r>
    </w:p>
    <w:p w:rsidR="003974E3" w:rsidRDefault="003974E3">
      <w:pPr>
        <w:jc w:val="center"/>
        <w:rPr>
          <w:b/>
          <w:color w:val="FF0000"/>
        </w:rPr>
      </w:pPr>
    </w:p>
    <w:p w:rsidR="003974E3" w:rsidRDefault="003974E3">
      <w:pPr>
        <w:jc w:val="center"/>
        <w:rPr>
          <w:b/>
          <w:color w:val="FF0000"/>
        </w:rPr>
      </w:pPr>
    </w:p>
    <w:p w:rsidR="003974E3" w:rsidRDefault="006B2E23">
      <w:pPr>
        <w:jc w:val="center"/>
        <w:rPr>
          <w:b/>
        </w:rPr>
      </w:pPr>
      <w:r>
        <w:rPr>
          <w:b/>
        </w:rPr>
        <w:t>XII. Údaje o mimoškolních aktivitách</w:t>
      </w:r>
    </w:p>
    <w:p w:rsidR="003974E3" w:rsidRDefault="003974E3">
      <w:pPr>
        <w:jc w:val="center"/>
        <w:rPr>
          <w:b/>
          <w:color w:val="FF0000"/>
        </w:rPr>
      </w:pPr>
    </w:p>
    <w:p w:rsidR="003974E3" w:rsidRDefault="006B2E23">
      <w:pPr>
        <w:rPr>
          <w:u w:val="single"/>
        </w:rPr>
      </w:pPr>
      <w:r>
        <w:rPr>
          <w:u w:val="single"/>
        </w:rPr>
        <w:t>1. Mezinárodní spolupráce, účast na mezinárodních projektech</w:t>
      </w:r>
    </w:p>
    <w:p w:rsidR="003974E3" w:rsidRDefault="006B2E23">
      <w:r>
        <w:t>Spolupráce se slovenským Gymnáziem Jánka Matúšku v Galantě</w:t>
      </w:r>
    </w:p>
    <w:p w:rsidR="003974E3" w:rsidRDefault="006B2E23">
      <w:r>
        <w:t>Spolupráce se slovenskou SOŠ technická Galanta</w:t>
      </w:r>
    </w:p>
    <w:p w:rsidR="003974E3" w:rsidRDefault="006B2E23">
      <w:r>
        <w:t>Spolupráce se společností Cambridge PARK při přípravě žáků na zkoušky Cambridge English úrovně PET (nematuritní obory) a FCE (maturitní obory)</w:t>
      </w:r>
    </w:p>
    <w:p w:rsidR="003974E3" w:rsidRDefault="003974E3">
      <w:pPr>
        <w:rPr>
          <w:color w:val="FF0000"/>
          <w:u w:val="single"/>
        </w:rPr>
      </w:pPr>
    </w:p>
    <w:p w:rsidR="003974E3" w:rsidRDefault="006B2E23">
      <w:pPr>
        <w:rPr>
          <w:u w:val="single"/>
        </w:rPr>
      </w:pPr>
      <w:r>
        <w:rPr>
          <w:u w:val="single"/>
        </w:rPr>
        <w:t>2. Mimoškolní aktivity</w:t>
      </w:r>
    </w:p>
    <w:p w:rsidR="003974E3" w:rsidRDefault="006B2E23">
      <w:r>
        <w:t>Spoluorganizace Mezinárodního kytarového festivalu, Pálavského vinobraní a Mezinárodního festivalu pěveckých sborů Kampanila; spolupráce s Městem Mikulov - zajištění ubytování při akcích Pálavské vinobraní, Klavírní kurzy, Kampanilla.</w:t>
      </w:r>
    </w:p>
    <w:p w:rsidR="003974E3" w:rsidRDefault="006B2E23">
      <w:r>
        <w:t>Vánoční koncert školního pěveckého sboru Gaudium (mikulovský zámek)</w:t>
      </w:r>
    </w:p>
    <w:p w:rsidR="003974E3" w:rsidRDefault="006B2E23">
      <w:r>
        <w:t>Přehlídka studentských rockových skupin Gymplfest 2019</w:t>
      </w:r>
    </w:p>
    <w:p w:rsidR="003974E3" w:rsidRDefault="006B2E23">
      <w:r>
        <w:t>Sluníčkový a srdíčkový den - charitativní akce</w:t>
      </w:r>
    </w:p>
    <w:p w:rsidR="003974E3" w:rsidRDefault="006B2E23">
      <w:r>
        <w:t xml:space="preserve">Spolupráce s fakultami Zahradnickou a Agronomickou Mendelovy univerzity v Brně </w:t>
      </w:r>
    </w:p>
    <w:p w:rsidR="003974E3" w:rsidRDefault="003974E3">
      <w:pPr>
        <w:rPr>
          <w:color w:val="FF0000"/>
          <w:u w:val="single"/>
        </w:rPr>
      </w:pPr>
    </w:p>
    <w:p w:rsidR="003974E3" w:rsidRDefault="006B2E23">
      <w:pPr>
        <w:rPr>
          <w:u w:val="single"/>
        </w:rPr>
      </w:pPr>
      <w:r>
        <w:rPr>
          <w:u w:val="single"/>
        </w:rPr>
        <w:t>3. Spolupráce školy s výrobními podniky a jinými podnikatelskými subjekty</w:t>
      </w:r>
    </w:p>
    <w:p w:rsidR="003974E3" w:rsidRDefault="006B2E23">
      <w:r>
        <w:t>- dlouhodobá spolupráce (nad 3 roky)</w:t>
      </w:r>
    </w:p>
    <w:p w:rsidR="003974E3" w:rsidRDefault="006B2E23">
      <w:r>
        <w:t>Nemocnice Valtice; ZŠ Mikulov, Valtická a Hraničářů; Srdce v domě, Klentnice; G-centrum Mikulov - odborný výcvik žáků oborů kuchařské práce, pečovatelské práce;</w:t>
      </w:r>
    </w:p>
    <w:p w:rsidR="003974E3" w:rsidRDefault="006B2E23">
      <w:r>
        <w:t>Bowling sport centrum Mikulov; Hotel Eliška; Park restaurant Pohořelice; U Obřího soudku, Mikulov; Hotel Templ Mikulov - odborný výcvik žáků oboru kuchař-číšník;</w:t>
      </w:r>
    </w:p>
    <w:p w:rsidR="003974E3" w:rsidRDefault="006B2E23">
      <w:r>
        <w:t>Hotel Zámeček, Mikulov - Gulášfest - účast na soutěži ve vaření guláše, výpomoc při organizaci a obsluze, prezentace školy; Degustace - výpomoc při obsluze a organizaci; Polévky - účast na soutěži ve vaření polévek, výpomoc při organizaci a obsluze, prezentace školy (žáci oboru KČ, HO)</w:t>
      </w:r>
    </w:p>
    <w:p w:rsidR="003974E3" w:rsidRDefault="006B2E23">
      <w:r>
        <w:t xml:space="preserve">Hotel Galant Mikulov - Obsluha během celého roku při kongresech, seminářích a různých dalších akcích - odborná praxe </w:t>
      </w:r>
      <w:r w:rsidR="00CA3B6F">
        <w:t>žák</w:t>
      </w:r>
      <w:r>
        <w:t>ů HO;</w:t>
      </w:r>
    </w:p>
    <w:p w:rsidR="00D84372" w:rsidRDefault="006B2E23">
      <w:r>
        <w:t>MF Energy Mikulov; Robomont Břeclav; Antir Březí, Zámečnictví Michalec Mikulov, Molčík kipper Moravská Nová Ves - odborný výcvik žáků oboru strojní mechanik;</w:t>
      </w:r>
    </w:p>
    <w:p w:rsidR="00C0611A" w:rsidRDefault="00C0611A"/>
    <w:p w:rsidR="00C0611A" w:rsidRDefault="00C0611A">
      <w:pPr>
        <w:rPr>
          <w:color w:val="FF0000"/>
        </w:rPr>
        <w:sectPr w:rsidR="00C0611A">
          <w:headerReference w:type="default" r:id="rId15"/>
          <w:pgSz w:w="12240" w:h="15840"/>
          <w:pgMar w:top="1021" w:right="1134" w:bottom="851" w:left="1134" w:header="567" w:footer="567" w:gutter="0"/>
          <w:pgNumType w:start="1"/>
          <w:cols w:space="708" w:equalWidth="0">
            <w:col w:w="9406"/>
          </w:cols>
        </w:sect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u w:val="single"/>
        </w:rPr>
      </w:pPr>
      <w:r>
        <w:rPr>
          <w:color w:val="000000"/>
          <w:u w:val="single"/>
        </w:rPr>
        <w:lastRenderedPageBreak/>
        <w:t>4. Účast žáků školy v soutěžích</w:t>
      </w:r>
    </w:p>
    <w:tbl>
      <w:tblPr>
        <w:tblStyle w:val="aff0"/>
        <w:tblW w:w="1417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243"/>
        <w:gridCol w:w="1580"/>
        <w:gridCol w:w="567"/>
        <w:gridCol w:w="141"/>
        <w:gridCol w:w="1134"/>
        <w:gridCol w:w="851"/>
        <w:gridCol w:w="992"/>
        <w:gridCol w:w="1424"/>
        <w:gridCol w:w="2718"/>
        <w:gridCol w:w="2525"/>
      </w:tblGrid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název soutěže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jméno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jc w:val="center"/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třída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jc w:val="center"/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školní kolo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jc w:val="center"/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okres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jc w:val="center"/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kraj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jc w:val="center"/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celostátní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rPr>
                <w:b/>
                <w:color w:val="0000FF"/>
                <w:sz w:val="18"/>
                <w:szCs w:val="18"/>
              </w:rPr>
            </w:pPr>
            <w:r>
              <w:rPr>
                <w:b/>
                <w:color w:val="0000FF"/>
                <w:sz w:val="18"/>
                <w:szCs w:val="18"/>
              </w:rPr>
              <w:t>pořadatel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vAlign w:val="center"/>
          </w:tcPr>
          <w:p w:rsidR="003974E3" w:rsidRDefault="006B2E23">
            <w:pPr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poznámka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Německý jazyk - kat. III.A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Olympiáda z dějepisu II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Patrik Hájek</w:t>
            </w:r>
            <w:r>
              <w:rPr>
                <w:color w:val="000000"/>
                <w:sz w:val="20"/>
                <w:szCs w:val="20"/>
              </w:rPr>
              <w:br/>
              <w:t>David Benko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  <w:r>
              <w:rPr>
                <w:color w:val="000000"/>
                <w:sz w:val="20"/>
                <w:szCs w:val="20"/>
              </w:rPr>
              <w:br/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br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br/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vyšší kola soutěže zrušena</w:t>
            </w:r>
          </w:p>
        </w:tc>
      </w:tr>
      <w:tr w:rsidR="003974E3">
        <w:trPr>
          <w:trHeight w:val="76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Olympiáda z dějepisu 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Anežka Čechová</w:t>
            </w:r>
            <w:r>
              <w:rPr>
                <w:color w:val="000000"/>
                <w:sz w:val="20"/>
                <w:szCs w:val="20"/>
              </w:rPr>
              <w:br/>
              <w:t>Jan Souchop</w:t>
            </w:r>
            <w:r>
              <w:rPr>
                <w:color w:val="000000"/>
                <w:sz w:val="20"/>
                <w:szCs w:val="20"/>
              </w:rPr>
              <w:br/>
              <w:t>Jakub Stach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  <w:r>
              <w:rPr>
                <w:color w:val="000000"/>
                <w:sz w:val="20"/>
                <w:szCs w:val="20"/>
              </w:rPr>
              <w:br/>
              <w:t>3.0</w:t>
            </w:r>
            <w:r>
              <w:rPr>
                <w:color w:val="000000"/>
                <w:sz w:val="20"/>
                <w:szCs w:val="20"/>
              </w:rPr>
              <w:br/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br/>
              <w:t>1</w:t>
            </w:r>
            <w:r>
              <w:rPr>
                <w:color w:val="000000"/>
                <w:sz w:val="20"/>
                <w:szCs w:val="20"/>
              </w:rPr>
              <w:br/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br/>
              <w:t>6</w:t>
            </w:r>
            <w:r>
              <w:rPr>
                <w:color w:val="000000"/>
                <w:sz w:val="20"/>
                <w:szCs w:val="20"/>
              </w:rPr>
              <w:br/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vyšší kola soutěže zrušena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Biologická olympiáda - kat.A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Lukáš Fanta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účast na online soutěžním kole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vyšší kola soutěže jsou zrušena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Jan Zajíček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účast na online soutěžním kole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bude navázáno příští školní rok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Biologická olympiáda - kat. 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David Ramšák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účast na online soutěžním kole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Biologická olympiáda - kat. 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Petr Prokeš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účast na online soutěžním kole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Biologická olympiáda - kat. 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Mikuláš Novotný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Vojtěch Jedlička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účast na online soutěžním kole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Logická olympiáda - kat. 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Anežka Čechová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Matematická olympiáda Z9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Anežka Čechová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Matematická olympiáda Z8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Jan Souchop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Matematická olympiáda Z7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Kristová Veronika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Matematická olympiáda Z7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Krist Tomáš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Matematická olympiáda Z6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Miroslava Stachová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Olympiáda v ruském jazyce - SPbU IRI - online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Terezie Sojková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úspěšný řešitel bez postupu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Marika Hanušková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úspěšný řešitel bez postupu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Pythagoriáda 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Tomáš Křivánek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Šimon Brenkus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Emily Němečková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Pythagoriáda 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Famfrla Miloš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Hrnčířová Alexandra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Jedlička Vojtěch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Novotný Mikuláš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Svoboda Vojtěch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Pythagoriáda 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Jan Souchop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Ondřej Fichtl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Adam Čížek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6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Fyzikální olympiáda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Souchop Jan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soutěž dále nepokračuje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MŠMT - vyhlášení soutěží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64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Čechová Anežka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Krška Adam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neuskutečněno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Astronomická olympiáda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Čechová Anežka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Pišqorky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Tým Gymik 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Anežka Čechová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 Cyber Games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Kateřina Pokorná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 Cyber Games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Václav Zapletal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 Cyber Games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Daniel Svoboda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 Cyber Games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Tadeáš Čech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 Cyber Games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FYKOS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Krška Adam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UK - Mat - fyzikální fakulta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Výfuk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Čechová Anežka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UK - Mat - fyzikální fakulta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Souchop Jan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UK - Mat - fyzikální fakulta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VUT Brno - Náboj junior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Čechová Anežka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UK - Mat - fyzikální fakulta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Souchop Jan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UK - Mat - fyzikální fakulta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Šedivý Viktor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UK - Mat - fyzikální fakulta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Krška Václav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UK - Mat - fyzikální fakulta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Pangea - 6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Stachová Miroslava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Janásová Alžběta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Pangea 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Novotný Mikuláš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Famfrla Miloš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Krist Tomáš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Pangea 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Jan Souchop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Adam Čížek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Evelína Dammová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Pangea 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Lucie Nováková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Viktor Šedivý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Meridian International School Prague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florbal - starší žákyně - kategorie IV.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Brucháčková Anna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AŠSK-Asociace školních sportovních klubů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Konešová Karin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Holubová Karolína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Valeriánová Kateřina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Skrášková Monika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Surovcová Stella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Kalousová Sandra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Zemková Kateřina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Kadlecová Vendula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Kuchyňková Kristyna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florbal - středoškolské hry - dívky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Brucháčková Ema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AŠSK-Asociace školních sportovních klubů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Machálková Natálie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Nekvasilová Sára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Mikesková Julie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Minaříková Melánie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Hajdová Daniela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2.HO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Gaďourková Soňa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Havlicová Klára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Ivičičová Anna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Žejdlová Magdaléna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volejbal - středoškolské hry - dívky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Brucháčková Ema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AŠSK-Asociace školních sportovních klubů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Gaďourková Soňa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Havlicová Klára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Dostálová Kateřina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Poredská Denisa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Carasová Josefína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Buchtová Simona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volejbal - středoškolské hry - hoši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Březina Vít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AŠSK-Asociace školních sportovních klubů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Brucháček Rudolf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Tomek Jonáš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Vajsar Martin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Lysák Adam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Moravec Lukáš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3.Ho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Stukalov Štěpán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1.A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Máš na to? - policie ČR - družstvo 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Mucalová Barbora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Krajské ředitelství  Jihomoravského kraje  Policie  ČR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Sojková Tereza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Kovacs Miroslav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- družstvo B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Buchtová Simona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Poredská Denisa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Vít Ondřej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- družstvo 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Gaďourková Soňa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Havlicová Klára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Mynařík Darek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florbal - středoškolské hry - hoši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Brucháček Rudolf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zrušeno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AŠSK-Asociace školních sportovních klubů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Jarošek David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Jarošek Ondřej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Svoboda Mikuláš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Březina Vít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Čermák Daniel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Jón Adam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Barták Samuel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Sobotka Lukáš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Vít Ondřej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florbal - mladší žáci - kat.III.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3.- okrsek. kolo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AŠSK-Asociace školních sportovních klubů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51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florbal -starší žáci - kat.IV.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3.-okrsek. kolo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AŠSK-Asociace školních sportovních klubů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Galanta - soutěže sportovní a výtvarné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1.mís.-mezinárodní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SK-Trnavský kraj, Galanta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Ekonomická olympiáda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David Benko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Adam Krška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Patrik Hájek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Chemická olympiáda C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Matyáš Svoboda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David Ramšák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Anna Široká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zrušeno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Chemická olympiáda - D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Petr Prokeš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Karin Konešová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David Kern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25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Adéla Krátká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MŠMT - vyhlášení soutěží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Chemická olympiáda - B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Lukáš Fanta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nedokončeno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 Zajíček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nedokončeno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MŠMT - vyhlášení soutěží </w:t>
            </w:r>
          </w:p>
          <w:p w:rsidR="003974E3" w:rsidRDefault="006B2E2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 přehlídek v 2019/2020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Soutěž v cizím jazyce - angličtina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Nela Švecová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Amálie Kmetová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II.B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Karolína Holubová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Ondřej Fichtl 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III.A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Karolína Floriánová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Zuzana Fabičovičov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Zeměpisná olympiáda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Tomáš Krist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1.místo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4.místo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 Souchop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1.místo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6.místo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Turnaj v přehazované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zrušeno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Dětská scéna (recitační soutěž)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Michael Staško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zrušeno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Duhovka - středisko volného času Břeclav 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Adam Janíček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Alžběta Kapustová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Kateřina Valeriánová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Matěj Skočík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Sandra Kalousová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Wolkrův Prostějov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Barbora Mucalová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48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Kateřina Dostálová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zrušeno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NIPOS Artama /oblastní kolo Městské gymnázium Klobouky</w:t>
            </w:r>
          </w:p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 Brna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315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Klára Bezděková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974E3">
        <w:trPr>
          <w:trHeight w:val="570"/>
        </w:trPr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6.ročník kuchařské soutěže Olomouc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praktické školy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2.SR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zrušeno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SŠ,ZŠ a MŠ pro sluchově postižené, Olomouc, </w:t>
            </w:r>
          </w:p>
          <w:p w:rsidR="003974E3" w:rsidRDefault="006B2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Kosmonautů 4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74E3" w:rsidRDefault="006B2E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  <w:sectPr w:rsidR="003974E3" w:rsidSect="00D84372">
          <w:headerReference w:type="default" r:id="rId16"/>
          <w:pgSz w:w="15840" w:h="12240" w:orient="landscape"/>
          <w:pgMar w:top="851" w:right="1134" w:bottom="1021" w:left="851" w:header="567" w:footer="567" w:gutter="0"/>
          <w:cols w:space="708" w:equalWidth="0">
            <w:col w:w="9406"/>
          </w:cols>
          <w:docGrid w:linePitch="326"/>
        </w:sect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</w:p>
    <w:p w:rsidR="003974E3" w:rsidRPr="00645BA9" w:rsidRDefault="006B2E23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 xml:space="preserve">Nedílnou součástí této výroční zprávy je Zřizovací listina příspěvkové organizace Jihomoravského kraje čj. 20/170 ze dne 30. dubna 2015, Dodatek č. 1 ke Zřizovací listině čj. 102/40 ze dne </w:t>
      </w:r>
      <w:r w:rsidR="00C0611A">
        <w:rPr>
          <w:color w:val="000000"/>
        </w:rPr>
        <w:t xml:space="preserve">               </w:t>
      </w:r>
      <w:r>
        <w:rPr>
          <w:color w:val="000000"/>
        </w:rPr>
        <w:t xml:space="preserve">27. dubna 2017, Výkony pro školní rok 2019/2020 ze dne 24.08.2018, Zpráva o hospodaření za rok 2019. Výroční zpráva byla projednána a schválena Školskou radou při GSS Mikulov dne </w:t>
      </w:r>
      <w:r w:rsidR="00645BA9" w:rsidRPr="00645BA9">
        <w:t>19</w:t>
      </w:r>
      <w:r w:rsidRPr="00645BA9">
        <w:t>.10.20</w:t>
      </w:r>
      <w:r w:rsidR="00645BA9" w:rsidRPr="00645BA9">
        <w:t>20</w:t>
      </w:r>
      <w:r w:rsidRPr="00645BA9">
        <w:t>.</w:t>
      </w:r>
    </w:p>
    <w:p w:rsidR="003974E3" w:rsidRPr="00645BA9" w:rsidRDefault="003974E3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3974E3" w:rsidRPr="00645BA9" w:rsidRDefault="003974E3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645BA9">
        <w:t xml:space="preserve">Mikulov 22. října </w:t>
      </w:r>
      <w:r>
        <w:rPr>
          <w:color w:val="000000"/>
        </w:rPr>
        <w:t>2020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3974E3" w:rsidRDefault="00C46B2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</w:t>
      </w:r>
      <w:r w:rsidR="006B2E23">
        <w:rPr>
          <w:color w:val="000000"/>
        </w:rPr>
        <w:t>Mgr. Roman Pavlačka, Ph.D.</w:t>
      </w:r>
      <w:r>
        <w:rPr>
          <w:color w:val="000000"/>
        </w:rPr>
        <w:t>, v.r.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 xml:space="preserve">     </w:t>
      </w:r>
      <w:bookmarkStart w:id="1" w:name="_GoBack"/>
      <w:bookmarkEnd w:id="1"/>
      <w:r>
        <w:rPr>
          <w:color w:val="000000"/>
        </w:rPr>
        <w:t>ředitel GSS Mikulov</w:t>
      </w: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u w:val="single"/>
        </w:rPr>
      </w:pPr>
    </w:p>
    <w:p w:rsidR="003974E3" w:rsidRDefault="003974E3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u w:val="single"/>
        </w:rPr>
      </w:pP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u w:val="single"/>
        </w:rPr>
      </w:pPr>
      <w:r>
        <w:rPr>
          <w:color w:val="000000"/>
          <w:u w:val="single"/>
        </w:rPr>
        <w:t>Přílohy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FF0000"/>
        </w:rPr>
      </w:pPr>
      <w:r>
        <w:rPr>
          <w:color w:val="000000"/>
        </w:rPr>
        <w:t xml:space="preserve">Zápis z jednání Školské rady při GSS Mikulov ze </w:t>
      </w:r>
      <w:r w:rsidRPr="00645BA9">
        <w:t xml:space="preserve">dne </w:t>
      </w:r>
      <w:r w:rsidR="00645BA9" w:rsidRPr="00645BA9">
        <w:t>19</w:t>
      </w:r>
      <w:r w:rsidRPr="00645BA9">
        <w:t>.10.20</w:t>
      </w:r>
      <w:r w:rsidR="00645BA9" w:rsidRPr="00645BA9">
        <w:t>20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Úvazky učitelů 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tabs>
          <w:tab w:val="left" w:pos="3720"/>
        </w:tabs>
        <w:rPr>
          <w:color w:val="000000"/>
        </w:rPr>
      </w:pPr>
      <w:r>
        <w:rPr>
          <w:color w:val="000000"/>
        </w:rPr>
        <w:t>Zřizovací listina příspěvkové organizace Jihomoravského kraje čj. 20/170 ze dne 30. dubna 2015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tabs>
          <w:tab w:val="left" w:pos="3720"/>
        </w:tabs>
        <w:rPr>
          <w:color w:val="000000"/>
        </w:rPr>
      </w:pPr>
      <w:r>
        <w:rPr>
          <w:color w:val="000000"/>
        </w:rPr>
        <w:t>Dodatek č. 1 ke Zřizovací listině čj. 102/40 ze dne 27. dubna 2017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tabs>
          <w:tab w:val="left" w:pos="3720"/>
        </w:tabs>
        <w:rPr>
          <w:color w:val="000000"/>
        </w:rPr>
      </w:pPr>
      <w:r>
        <w:rPr>
          <w:color w:val="000000"/>
        </w:rPr>
        <w:t>Výkony pro školní rok 2019/2020 ze dne 24.08.2018 - usnesení Rady JmK č. 4741/18/R65</w:t>
      </w:r>
    </w:p>
    <w:p w:rsidR="003974E3" w:rsidRDefault="006B2E23">
      <w:pPr>
        <w:pBdr>
          <w:top w:val="nil"/>
          <w:left w:val="nil"/>
          <w:bottom w:val="nil"/>
          <w:right w:val="nil"/>
          <w:between w:val="nil"/>
        </w:pBdr>
        <w:tabs>
          <w:tab w:val="left" w:pos="3720"/>
        </w:tabs>
        <w:rPr>
          <w:color w:val="000000"/>
        </w:rPr>
      </w:pPr>
      <w:r>
        <w:rPr>
          <w:color w:val="000000"/>
        </w:rPr>
        <w:t>Zpráva o hospodaření za rok 2019</w:t>
      </w:r>
      <w:r>
        <w:rPr>
          <w:color w:val="000000"/>
        </w:rPr>
        <w:tab/>
      </w:r>
    </w:p>
    <w:sectPr w:rsidR="003974E3">
      <w:pgSz w:w="12240" w:h="15840"/>
      <w:pgMar w:top="1021" w:right="1134" w:bottom="851" w:left="1134" w:header="567" w:footer="567" w:gutter="0"/>
      <w:cols w:space="708" w:equalWidth="0">
        <w:col w:w="940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7B9" w:rsidRDefault="009977B9">
      <w:r>
        <w:separator/>
      </w:r>
    </w:p>
  </w:endnote>
  <w:endnote w:type="continuationSeparator" w:id="0">
    <w:p w:rsidR="009977B9" w:rsidRDefault="00997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7B9" w:rsidRDefault="009977B9">
      <w:r>
        <w:separator/>
      </w:r>
    </w:p>
  </w:footnote>
  <w:footnote w:type="continuationSeparator" w:id="0">
    <w:p w:rsidR="009977B9" w:rsidRDefault="00997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201" w:rsidRDefault="00A5520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46B2B">
      <w:rPr>
        <w:noProof/>
        <w:color w:val="000000"/>
      </w:rPr>
      <w:t>21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201" w:rsidRDefault="00A5520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46B2B">
      <w:rPr>
        <w:noProof/>
        <w:color w:val="000000"/>
      </w:rPr>
      <w:t>28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C0116"/>
    <w:multiLevelType w:val="multilevel"/>
    <w:tmpl w:val="AD981232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2C90F0B"/>
    <w:multiLevelType w:val="multilevel"/>
    <w:tmpl w:val="93F83688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2C83055"/>
    <w:multiLevelType w:val="multilevel"/>
    <w:tmpl w:val="C22EF55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4E3"/>
    <w:rsid w:val="000D0899"/>
    <w:rsid w:val="000E4F32"/>
    <w:rsid w:val="002B3EFB"/>
    <w:rsid w:val="003974E3"/>
    <w:rsid w:val="00446DC8"/>
    <w:rsid w:val="00485410"/>
    <w:rsid w:val="00645BA9"/>
    <w:rsid w:val="006B2E23"/>
    <w:rsid w:val="00715A18"/>
    <w:rsid w:val="0073041E"/>
    <w:rsid w:val="007C5F72"/>
    <w:rsid w:val="00872A01"/>
    <w:rsid w:val="008824A8"/>
    <w:rsid w:val="008C0CA9"/>
    <w:rsid w:val="009977B9"/>
    <w:rsid w:val="009C4FD4"/>
    <w:rsid w:val="00A4184B"/>
    <w:rsid w:val="00A55201"/>
    <w:rsid w:val="00C0611A"/>
    <w:rsid w:val="00C25640"/>
    <w:rsid w:val="00C46B2B"/>
    <w:rsid w:val="00C80A42"/>
    <w:rsid w:val="00CA3B6F"/>
    <w:rsid w:val="00CB2F65"/>
    <w:rsid w:val="00D64987"/>
    <w:rsid w:val="00D84372"/>
    <w:rsid w:val="00EB368D"/>
    <w:rsid w:val="00EE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AD97D0-23BE-4DE1-BC5A-ABD58F7C1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outlineLvl w:val="0"/>
    </w:pPr>
    <w:rPr>
      <w:rFonts w:ascii="Arial" w:eastAsia="Arial" w:hAnsi="Arial" w:cs="Arial"/>
      <w:b/>
      <w:sz w:val="20"/>
      <w:szCs w:val="20"/>
    </w:rPr>
  </w:style>
  <w:style w:type="paragraph" w:styleId="Nadpis2">
    <w:name w:val="heading 2"/>
    <w:basedOn w:val="Normln"/>
    <w:next w:val="Normln"/>
    <w:pPr>
      <w:keepNext/>
      <w:jc w:val="center"/>
      <w:outlineLvl w:val="1"/>
    </w:pPr>
    <w:rPr>
      <w:rFonts w:ascii="Arial" w:eastAsia="Arial" w:hAnsi="Arial" w:cs="Arial"/>
      <w:b/>
      <w:sz w:val="20"/>
      <w:szCs w:val="20"/>
    </w:rPr>
  </w:style>
  <w:style w:type="paragraph" w:styleId="Nadpis3">
    <w:name w:val="heading 3"/>
    <w:basedOn w:val="Normln"/>
    <w:next w:val="Normln"/>
    <w:pPr>
      <w:keepNext/>
      <w:jc w:val="center"/>
      <w:outlineLvl w:val="2"/>
    </w:pPr>
    <w:rPr>
      <w:b/>
    </w:rPr>
  </w:style>
  <w:style w:type="paragraph" w:styleId="Nadpis4">
    <w:name w:val="heading 4"/>
    <w:basedOn w:val="Normln"/>
    <w:next w:val="Normln"/>
    <w:pPr>
      <w:keepNext/>
      <w:jc w:val="center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ssmikulov.cz" TargetMode="External"/><Relationship Id="rId13" Type="http://schemas.openxmlformats.org/officeDocument/2006/relationships/hyperlink" Target="https://apps.apple.com/us/app/hangouts-meet-by-google/id1013231476?fbclid=IwAR1AZOM_KxBZPP0QlJJb0TN7kT8Pi0YqFSdD-M0SO6-Vf17C3Ty3HuAJ1s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lay.google.com/store/apps/details?id=com.google.android.apps.meetings&amp;hl=sk&amp;fbclid=IwAR3TN4BXYHjEky1DurvChDyRDdOmD8_Cf-uOSI0HFWBjGMde98EzcNX6dS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ay.google.com/store/apps/details?id=com.google.android.apps.meetings&amp;hl=sk&amp;fbclid=IwAR3TN4BXYHjEky1DurvChDyRDdOmD8_Cf-uOSI0HFWBjGMde98EzcNX6dSA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skola@gssmikul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kola@gssmikulov.cz" TargetMode="External"/><Relationship Id="rId14" Type="http://schemas.openxmlformats.org/officeDocument/2006/relationships/hyperlink" Target="mailto:reditel@gcentrummikulov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6529</Words>
  <Characters>38522</Characters>
  <Application>Microsoft Office Word</Application>
  <DocSecurity>0</DocSecurity>
  <Lines>321</Lines>
  <Paragraphs>89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Čížková</dc:creator>
  <cp:lastModifiedBy>Jiřina Čížková</cp:lastModifiedBy>
  <cp:revision>5</cp:revision>
  <cp:lastPrinted>2020-10-22T09:19:00Z</cp:lastPrinted>
  <dcterms:created xsi:type="dcterms:W3CDTF">2020-10-22T03:50:00Z</dcterms:created>
  <dcterms:modified xsi:type="dcterms:W3CDTF">2020-10-22T09:20:00Z</dcterms:modified>
</cp:coreProperties>
</file>