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  <w:t>Střední odborná škola Fortika,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  <w:t xml:space="preserve">příspěvková organizace 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0"/>
          <w:u w:val="single"/>
          <w:lang w:eastAsia="cs-CZ"/>
        </w:rPr>
      </w:pPr>
    </w:p>
    <w:p w:rsidR="002B2829" w:rsidRDefault="002B2829" w:rsidP="002B282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  <w:t>Výroční zpráva ředitele školy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  <w:t>za školní rok 202</w:t>
      </w:r>
      <w:r w:rsidR="00312CE6"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  <w:t>2</w:t>
      </w:r>
      <w:r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  <w:t>/202</w:t>
      </w:r>
      <w:r w:rsidR="00312CE6"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  <w:t>3</w:t>
      </w:r>
      <w:r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  <w:t xml:space="preserve"> 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32"/>
          <w:szCs w:val="20"/>
          <w:lang w:eastAsia="cs-CZ"/>
        </w:rPr>
        <w:t>Zpracoval: Mgr. Miroslav Koudelka, ředitel SOŠ Fortika v Lomnici</w:t>
      </w:r>
      <w:r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  <w:t xml:space="preserve">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32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32"/>
          <w:szCs w:val="20"/>
          <w:lang w:eastAsia="cs-CZ"/>
        </w:rPr>
        <w:t xml:space="preserve">Schváleno radou </w:t>
      </w:r>
      <w:proofErr w:type="gramStart"/>
      <w:r>
        <w:rPr>
          <w:rFonts w:ascii="Times New Roman" w:eastAsia="Times New Roman" w:hAnsi="Times New Roman" w:cs="Times New Roman"/>
          <w:sz w:val="32"/>
          <w:szCs w:val="20"/>
          <w:lang w:eastAsia="cs-CZ"/>
        </w:rPr>
        <w:t xml:space="preserve">školy:  </w:t>
      </w:r>
      <w:r w:rsidR="005C3D8D">
        <w:rPr>
          <w:rFonts w:ascii="Times New Roman" w:eastAsia="Times New Roman" w:hAnsi="Times New Roman" w:cs="Times New Roman"/>
          <w:sz w:val="32"/>
          <w:szCs w:val="20"/>
          <w:lang w:eastAsia="cs-CZ"/>
        </w:rPr>
        <w:t>12</w:t>
      </w:r>
      <w:r>
        <w:rPr>
          <w:rFonts w:ascii="Times New Roman" w:eastAsia="Times New Roman" w:hAnsi="Times New Roman" w:cs="Times New Roman"/>
          <w:sz w:val="32"/>
          <w:szCs w:val="20"/>
          <w:lang w:eastAsia="cs-CZ"/>
        </w:rPr>
        <w:t>.</w:t>
      </w:r>
      <w:proofErr w:type="gramEnd"/>
      <w:r>
        <w:rPr>
          <w:rFonts w:ascii="Times New Roman" w:eastAsia="Times New Roman" w:hAnsi="Times New Roman" w:cs="Times New Roman"/>
          <w:sz w:val="32"/>
          <w:szCs w:val="20"/>
          <w:lang w:eastAsia="cs-CZ"/>
        </w:rPr>
        <w:t xml:space="preserve"> 10. 202</w:t>
      </w:r>
      <w:r w:rsidR="006C4701">
        <w:rPr>
          <w:rFonts w:ascii="Times New Roman" w:eastAsia="Times New Roman" w:hAnsi="Times New Roman" w:cs="Times New Roman"/>
          <w:sz w:val="32"/>
          <w:szCs w:val="20"/>
          <w:lang w:eastAsia="cs-CZ"/>
        </w:rPr>
        <w:t>3</w:t>
      </w:r>
      <w:bookmarkStart w:id="0" w:name="_GoBack"/>
      <w:bookmarkEnd w:id="0"/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20"/>
          <w:lang w:eastAsia="cs-CZ"/>
        </w:rPr>
      </w:pPr>
    </w:p>
    <w:p w:rsidR="002B2829" w:rsidRDefault="002B2829" w:rsidP="002B2829">
      <w:pPr>
        <w:pStyle w:val="Odstavecseseznamem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>-2-</w:t>
      </w:r>
    </w:p>
    <w:p w:rsidR="002B2829" w:rsidRDefault="002B2829" w:rsidP="002B282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</w:pPr>
    </w:p>
    <w:p w:rsidR="002B2829" w:rsidRDefault="002B2829" w:rsidP="002B282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  <w:t xml:space="preserve">Střední odborná škola Fortika v Lomnici 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  <w:t>VÝROČNÍ ZPRÁVA O ČINNOSTI ŠKOLY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  <w:t xml:space="preserve">ZA ŠKOLNÍ ROK 2019/2020  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20"/>
          <w:u w:val="single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Část a)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Základní údaje o škole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Název školy: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Střední odborná škola Fortika,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                                        příspěvková organizace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Sídlo školy: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Tišnovská 15, 679 23 Lomnice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Právní forma: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Příspěvková organizace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IČO: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62073257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Zřizovatel školy: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Jihomoravský kraj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>(od 1. 7. 2001)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Adresa zřizovatele: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BRNO, Žerotínovo náměstí 3/5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>PSČ 601 82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Ředitel školy: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Mgr. Miroslav Koudelka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Tišnovská  9</w:t>
      </w:r>
      <w:proofErr w:type="gramEnd"/>
    </w:p>
    <w:p w:rsidR="002B2829" w:rsidRDefault="002B2829" w:rsidP="002B2829">
      <w:pPr>
        <w:spacing w:after="0" w:line="240" w:lineRule="auto"/>
        <w:ind w:left="2124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         679 23 Lomnice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Zástupkyně ředitele: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Mgr.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Baksová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Jitka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 xml:space="preserve">Kaly –Zahrada 31, </w:t>
      </w:r>
    </w:p>
    <w:p w:rsidR="002B2829" w:rsidRDefault="002B2829" w:rsidP="002B2829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594 55 Dolní Loučky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Druhy a typy škol, školských zařízení, která škola zahrnuje: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Střední odborná škola            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>IZO 102 104 522</w:t>
      </w:r>
    </w:p>
    <w:p w:rsidR="002B2829" w:rsidRDefault="002B2829" w:rsidP="002B2829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Domov mládeže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>IZO 108 028 232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Datum zařazení do sítě: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28. 6. 1996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lastRenderedPageBreak/>
        <w:t>-3-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Počty žáků: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1843"/>
        <w:gridCol w:w="2337"/>
        <w:gridCol w:w="1842"/>
        <w:gridCol w:w="1842"/>
      </w:tblGrid>
      <w:tr w:rsidR="002B2829" w:rsidTr="002B282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2B2829">
            <w:pPr>
              <w:keepNext/>
              <w:spacing w:after="0"/>
              <w:outlineLvl w:val="3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Školní rok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2B2829">
            <w:pPr>
              <w:keepNext/>
              <w:spacing w:after="0"/>
              <w:jc w:val="center"/>
              <w:outlineLvl w:val="4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Počet tříd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2B282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Celkový počet žáků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2B282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Počet žáků na třídu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2B282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Počet žáků na učitele</w:t>
            </w:r>
          </w:p>
        </w:tc>
      </w:tr>
      <w:tr w:rsidR="002B2829" w:rsidTr="002B282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2B282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20</w:t>
            </w:r>
            <w:r w:rsidR="007E53A3">
              <w:rPr>
                <w:rFonts w:ascii="Times New Roman" w:eastAsia="Times New Roman" w:hAnsi="Times New Roman" w:cs="Times New Roman"/>
                <w:sz w:val="28"/>
                <w:szCs w:val="20"/>
              </w:rPr>
              <w:t>2</w:t>
            </w:r>
            <w:r w:rsidR="00312CE6"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/202</w:t>
            </w:r>
            <w:r w:rsidR="00312CE6">
              <w:rPr>
                <w:rFonts w:ascii="Times New Roman" w:eastAsia="Times New Roman" w:hAnsi="Times New Roman" w:cs="Times New Roman"/>
                <w:sz w:val="28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2B282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7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2B282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13</w:t>
            </w:r>
            <w:r w:rsidR="00312CE6">
              <w:rPr>
                <w:rFonts w:ascii="Times New Roman" w:eastAsia="Times New Roman" w:hAnsi="Times New Roman" w:cs="Times New Roman"/>
                <w:sz w:val="28"/>
                <w:szCs w:val="20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2B282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19,</w:t>
            </w:r>
            <w:r w:rsidR="00312CE6">
              <w:rPr>
                <w:rFonts w:ascii="Times New Roman" w:eastAsia="Times New Roman" w:hAnsi="Times New Roman" w:cs="Times New Roman"/>
                <w:sz w:val="28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312CE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8,43</w:t>
            </w:r>
          </w:p>
        </w:tc>
      </w:tr>
      <w:tr w:rsidR="002B2829" w:rsidTr="002B2829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2B282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202</w:t>
            </w:r>
            <w:r w:rsidR="000A07F2">
              <w:rPr>
                <w:rFonts w:ascii="Times New Roman" w:eastAsia="Times New Roman" w:hAnsi="Times New Roman" w:cs="Times New Roman"/>
                <w:sz w:val="28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/202</w:t>
            </w:r>
            <w:r w:rsidR="000A07F2">
              <w:rPr>
                <w:rFonts w:ascii="Times New Roman" w:eastAsia="Times New Roman" w:hAnsi="Times New Roman" w:cs="Times New Roman"/>
                <w:sz w:val="28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312CE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8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2B282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  <w:r w:rsidR="000A07F2">
              <w:rPr>
                <w:rFonts w:ascii="Times New Roman" w:eastAsia="Times New Roman" w:hAnsi="Times New Roman" w:cs="Times New Roman"/>
                <w:sz w:val="28"/>
                <w:szCs w:val="20"/>
              </w:rPr>
              <w:t>43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2B282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  <w:r w:rsidR="000A07F2">
              <w:rPr>
                <w:rFonts w:ascii="Times New Roman" w:eastAsia="Times New Roman" w:hAnsi="Times New Roman" w:cs="Times New Roman"/>
                <w:sz w:val="28"/>
                <w:szCs w:val="20"/>
              </w:rPr>
              <w:t>7,9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829" w:rsidRDefault="00D6466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8</w:t>
            </w:r>
            <w:r w:rsidR="002B2829">
              <w:rPr>
                <w:rFonts w:ascii="Times New Roman" w:eastAsia="Times New Roman" w:hAnsi="Times New Roman" w:cs="Times New Roman"/>
                <w:sz w:val="28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4</w:t>
            </w:r>
            <w:r w:rsidR="000A07F2">
              <w:rPr>
                <w:rFonts w:ascii="Times New Roman" w:eastAsia="Times New Roman" w:hAnsi="Times New Roman" w:cs="Times New Roman"/>
                <w:sz w:val="28"/>
                <w:szCs w:val="20"/>
              </w:rPr>
              <w:t>1</w:t>
            </w:r>
          </w:p>
        </w:tc>
      </w:tr>
    </w:tbl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Celkový počet žáků se váže k datu 30. 6.   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Celková kapacita školy a jejich součástí: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Střední odborná škola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 xml:space="preserve">240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>Domov mládeže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 xml:space="preserve">38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Dálkový přístup: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hyperlink r:id="rId5" w:history="1">
        <w:r>
          <w:rPr>
            <w:rStyle w:val="Hypertextovodkaz"/>
            <w:rFonts w:ascii="Times New Roman" w:eastAsia="Times New Roman" w:hAnsi="Times New Roman" w:cs="Times New Roman"/>
            <w:b/>
            <w:sz w:val="20"/>
            <w:szCs w:val="20"/>
            <w:lang w:eastAsia="cs-CZ"/>
          </w:rPr>
          <w:t>fortika@fortika.cz</w:t>
        </w:r>
      </w:hyperlink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>www. Fortika.cz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Školská rada: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od školního roku 2005/2006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Složení školské rady: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Ing. Valová Jiřina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(předsedkyně školské rady)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 w:rsidR="00D64662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Pavlíček Radomír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>Ing. Š</w:t>
      </w:r>
      <w:r w:rsidR="00D10888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kvařilová Marie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>Mgr. V</w:t>
      </w:r>
      <w:r w:rsidR="00D10888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ykoukal Radim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>RNDr. Kašpárek Viktor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 xml:space="preserve">Mgr.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Kalášková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Zdeňka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 w:rsidR="00D10888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Mgr. Márová Iva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proofErr w:type="spellStart"/>
      <w:r w:rsidR="009B1748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Moos</w:t>
      </w:r>
      <w:proofErr w:type="spellEnd"/>
      <w:r w:rsidR="009B1748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Ondřej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  <w:t xml:space="preserve">          </w:t>
      </w:r>
      <w:r w:rsidR="005C3D8D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Pochop Lukáš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Mimoškolní aktivity školy: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Unie rodičů při SOŠ Fortika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lastRenderedPageBreak/>
        <w:t>-4-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Část b)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Seznam studijních oborů, jejich zaměření.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Studijní program, podle kterého škola vyučuje: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65-42-M/01      Hotelnictví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Studium:   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      denní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délka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studia:   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4roky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počet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žáků:   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  </w:t>
      </w:r>
      <w:r w:rsidR="005C3D8D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143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  žá</w:t>
      </w:r>
      <w:r w:rsidR="005C3D8D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ci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Část c)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Přehled pracovníků školy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Pedagogičtí pracovníci: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Mgr. Koudelka Miroslav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ŘŠ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 xml:space="preserve">Mgr.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Baksová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Jitka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ZŘŘ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 xml:space="preserve">Mgr.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Bracková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Monika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Ing.  Holková Ludmila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4724E8" w:rsidRDefault="004724E8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Mgr. Červená Pavlína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 xml:space="preserve">Mgr.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Kalášková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Zdeňka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RNDr. Kašpárek Viktor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Mgr. Kleinová Jitka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Mgr. Krásná Lenka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Mgr. Márová Iva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Mgr. Marvanová Kristýna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Mgr. Prášek Jiří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Mgr. Pulkrábková Miluše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Mgr. Sova Aleš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 xml:space="preserve">Ing.  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Svobodová  Milada</w:t>
      </w:r>
      <w:proofErr w:type="gram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Mgr. Trtílek Milan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Ing. Valová Jiřina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-5-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 xml:space="preserve"> </w:t>
      </w:r>
      <w:r w:rsidR="000A07F2">
        <w:rPr>
          <w:rFonts w:ascii="Times New Roman" w:eastAsia="Times New Roman" w:hAnsi="Times New Roman" w:cs="Times New Roman"/>
          <w:sz w:val="28"/>
          <w:szCs w:val="20"/>
          <w:lang w:eastAsia="cs-CZ"/>
        </w:rPr>
        <w:t>Matulková Veronika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0A07F2"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V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 xml:space="preserve"> </w:t>
      </w:r>
      <w:r w:rsidR="000A07F2"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Bobyleva Irena    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0A07F2"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V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</w:p>
    <w:p w:rsidR="00986747" w:rsidRDefault="00986747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Nepedagogičtí pracovníci: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Matějová Hana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ekonomka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0A07F2"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Ing.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Matěja Miloš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účetní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986747">
        <w:rPr>
          <w:rFonts w:ascii="Times New Roman" w:eastAsia="Times New Roman" w:hAnsi="Times New Roman" w:cs="Times New Roman"/>
          <w:sz w:val="28"/>
          <w:szCs w:val="20"/>
          <w:lang w:eastAsia="cs-CZ"/>
        </w:rPr>
        <w:t>Lahodný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Jiří  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školník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Fikselová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Hana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uklízečka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Olejníčková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Arnoštka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uklízečka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1F3B95" w:rsidRDefault="001F3B95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1F3B95" w:rsidRDefault="001F3B95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1F3B95" w:rsidRDefault="001F3B95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7A74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lastRenderedPageBreak/>
        <w:t>-6-</w:t>
      </w:r>
    </w:p>
    <w:p w:rsidR="001F3B95" w:rsidRDefault="001F3B95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Část d)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Údaje o přijímacím řízení a následném přijetí do školy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Ve školním roce 20</w:t>
      </w:r>
      <w:r w:rsidR="00F3305B">
        <w:rPr>
          <w:rFonts w:ascii="Times New Roman" w:eastAsia="Times New Roman" w:hAnsi="Times New Roman" w:cs="Times New Roman"/>
          <w:sz w:val="28"/>
          <w:szCs w:val="20"/>
          <w:lang w:eastAsia="cs-CZ"/>
        </w:rPr>
        <w:t>22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/20</w:t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23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byl</w:t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y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v přijímacím řízení vypsán</w:t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y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</w:t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3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kola.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D257D" w:rsidRDefault="007D257D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kolo: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počet přihlášek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35</w:t>
      </w:r>
    </w:p>
    <w:p w:rsidR="002B2829" w:rsidRDefault="002B2829" w:rsidP="002B2829">
      <w:pPr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počet přijatých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35</w:t>
      </w:r>
    </w:p>
    <w:p w:rsidR="002B2829" w:rsidRDefault="002B2829" w:rsidP="002B2829">
      <w:pPr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počet zápisových lístků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22</w:t>
      </w:r>
    </w:p>
    <w:p w:rsidR="002B2829" w:rsidRDefault="002B2829" w:rsidP="002B2829">
      <w:pPr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počet nepřijatých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0</w:t>
      </w:r>
    </w:p>
    <w:p w:rsidR="002B2829" w:rsidRDefault="002B2829" w:rsidP="002B2829">
      <w:pPr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kolo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počet přihlášek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1</w:t>
      </w:r>
      <w:r w:rsidR="00797818">
        <w:rPr>
          <w:rFonts w:ascii="Times New Roman" w:eastAsia="Times New Roman" w:hAnsi="Times New Roman" w:cs="Times New Roman"/>
          <w:sz w:val="28"/>
          <w:szCs w:val="20"/>
          <w:lang w:eastAsia="cs-CZ"/>
        </w:rPr>
        <w:t>3</w:t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5</w:t>
      </w:r>
    </w:p>
    <w:p w:rsidR="002B2829" w:rsidRDefault="002B2829" w:rsidP="002B2829">
      <w:pPr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počet přijatých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1</w:t>
      </w:r>
      <w:r w:rsidR="00797818">
        <w:rPr>
          <w:rFonts w:ascii="Times New Roman" w:eastAsia="Times New Roman" w:hAnsi="Times New Roman" w:cs="Times New Roman"/>
          <w:sz w:val="28"/>
          <w:szCs w:val="20"/>
          <w:lang w:eastAsia="cs-CZ"/>
        </w:rPr>
        <w:t>3</w:t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5</w:t>
      </w:r>
    </w:p>
    <w:p w:rsidR="002B2829" w:rsidRDefault="002B2829" w:rsidP="002B2829">
      <w:pPr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počet zápisových lístků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30</w:t>
      </w:r>
    </w:p>
    <w:p w:rsidR="002B2829" w:rsidRDefault="002B2829" w:rsidP="002B2829">
      <w:pPr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počet nepřijatých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0</w:t>
      </w:r>
    </w:p>
    <w:p w:rsidR="00797818" w:rsidRDefault="00797818" w:rsidP="00797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D257D" w:rsidRDefault="007D257D" w:rsidP="00797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97818" w:rsidRDefault="00797818" w:rsidP="00797818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kolo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počet přihlášek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1</w:t>
      </w:r>
    </w:p>
    <w:p w:rsidR="00797818" w:rsidRDefault="00797818" w:rsidP="00797818">
      <w:pPr>
        <w:pStyle w:val="Odstavecseseznamem"/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počet přijatých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1</w:t>
      </w:r>
    </w:p>
    <w:p w:rsidR="00797818" w:rsidRDefault="00797818" w:rsidP="00797818">
      <w:pPr>
        <w:pStyle w:val="Odstavecseseznamem"/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počet zápisových lístků</w:t>
      </w:r>
      <w:r w:rsidR="001F3B95"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1F3B95"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1</w:t>
      </w:r>
    </w:p>
    <w:p w:rsidR="001F3B95" w:rsidRDefault="001F3B95" w:rsidP="00797818">
      <w:pPr>
        <w:pStyle w:val="Odstavecseseznamem"/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počet nepřijatých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0</w:t>
      </w:r>
    </w:p>
    <w:p w:rsidR="001F3B95" w:rsidRPr="00797818" w:rsidRDefault="001F3B95" w:rsidP="00797818">
      <w:pPr>
        <w:pStyle w:val="Odstavecseseznamem"/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1F3B95" w:rsidRDefault="001F3B95" w:rsidP="001F3B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1F3B95" w:rsidRDefault="001F3B95" w:rsidP="001F3B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6110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Celkem bylo v</w:t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 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přijímacím řízení přijato </w:t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171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zájem</w:t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ce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 a</w:t>
      </w:r>
      <w:proofErr w:type="gram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</w:t>
      </w:r>
      <w:r w:rsidR="001F3B95">
        <w:rPr>
          <w:rFonts w:ascii="Times New Roman" w:eastAsia="Times New Roman" w:hAnsi="Times New Roman" w:cs="Times New Roman"/>
          <w:sz w:val="28"/>
          <w:szCs w:val="20"/>
          <w:lang w:eastAsia="cs-CZ"/>
        </w:rPr>
        <w:t>5</w:t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3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přijat</w:t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í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zájemc</w:t>
      </w:r>
      <w:r w:rsidR="007D257D">
        <w:rPr>
          <w:rFonts w:ascii="Times New Roman" w:eastAsia="Times New Roman" w:hAnsi="Times New Roman" w:cs="Times New Roman"/>
          <w:sz w:val="28"/>
          <w:szCs w:val="20"/>
          <w:lang w:eastAsia="cs-CZ"/>
        </w:rPr>
        <w:t>i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o studium na naší škole odevzdalo zápisový lístek.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1F3B95" w:rsidRDefault="001F3B95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A7411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7A7411" w:rsidRDefault="007D257D" w:rsidP="007D25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lastRenderedPageBreak/>
        <w:t>-7-</w:t>
      </w:r>
    </w:p>
    <w:p w:rsidR="001F3B95" w:rsidRDefault="001F3B95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Část e)</w:t>
      </w:r>
    </w:p>
    <w:p w:rsidR="00900DB8" w:rsidRDefault="00900DB8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E84753" w:rsidRDefault="00E84753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Vyhodnocení naplňování cílů školního vzdělávacího programu</w:t>
      </w:r>
    </w:p>
    <w:p w:rsidR="00E84753" w:rsidRDefault="00E84753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1F3B95" w:rsidRDefault="001F3B95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611084" w:rsidRDefault="00611084" w:rsidP="006110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 w:rsidRPr="00611084">
        <w:rPr>
          <w:rFonts w:ascii="Times New Roman" w:eastAsia="Times New Roman" w:hAnsi="Times New Roman" w:cs="Times New Roman"/>
          <w:sz w:val="28"/>
          <w:szCs w:val="20"/>
          <w:lang w:eastAsia="cs-CZ"/>
        </w:rPr>
        <w:t>Vzdělávání směřuje v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 souladu s cíli středního odborného vzdělávání k tomu, aby si žáci vytvořili klíčové a odborné kompetence.</w:t>
      </w:r>
    </w:p>
    <w:p w:rsidR="00611084" w:rsidRPr="00611084" w:rsidRDefault="00611084" w:rsidP="006110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Koncepce středního vzdělávání vychází z konceptu vzdělání, ve kterém je vzdělání cestou a nástrojem rozvoje lidské osobnosti. V souladu s tímto záměrem připravujeme žáky na úspěšný, smysluplný a odpovědný občanský i pracovní život v podmínkách měnícího se světa.</w:t>
      </w:r>
    </w:p>
    <w:p w:rsidR="001F3B95" w:rsidRDefault="001F3B95" w:rsidP="006110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1F3B95" w:rsidRDefault="001F3B95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7D257D" w:rsidRDefault="007D257D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7D257D" w:rsidRDefault="007D257D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E84753" w:rsidRDefault="00E84753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Část f)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Údaje o výsledcích vzdělávání žáků.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4F0BD5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V letošním školním roce skládali žáci maturitní zkoušku ze školní a společné části. Společná část maturitní zkoušky byla pod taktovkou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Cermatu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a žáci maturovali z českého jazyka a volitelného předmětu. Žáci si mohli volit mezi cizím jazykem a matematikou. </w:t>
      </w:r>
      <w:r w:rsidR="00554C63">
        <w:rPr>
          <w:rFonts w:ascii="Times New Roman" w:eastAsia="Times New Roman" w:hAnsi="Times New Roman" w:cs="Times New Roman"/>
          <w:sz w:val="28"/>
          <w:szCs w:val="20"/>
          <w:lang w:eastAsia="cs-CZ"/>
        </w:rPr>
        <w:t>Stejně jako v loňském roce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byla společná část realizována pouze didaktickým testem. Písemné práce a ústní části </w:t>
      </w:r>
      <w:r w:rsidR="00554C63">
        <w:rPr>
          <w:rFonts w:ascii="Times New Roman" w:eastAsia="Times New Roman" w:hAnsi="Times New Roman" w:cs="Times New Roman"/>
          <w:sz w:val="28"/>
          <w:szCs w:val="20"/>
          <w:lang w:eastAsia="cs-CZ"/>
        </w:rPr>
        <w:t>českého a cizího jazyka se staly součástí profilové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části maturitní zkoušky</w:t>
      </w:r>
      <w:r w:rsidR="00554C63">
        <w:rPr>
          <w:rFonts w:ascii="Times New Roman" w:eastAsia="Times New Roman" w:hAnsi="Times New Roman" w:cs="Times New Roman"/>
          <w:sz w:val="28"/>
          <w:szCs w:val="20"/>
          <w:lang w:eastAsia="cs-CZ"/>
        </w:rPr>
        <w:t>.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</w:t>
      </w: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Školní profilová maturitní zkouška se dále 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skládala :</w:t>
      </w:r>
      <w:proofErr w:type="gram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</w:t>
      </w:r>
    </w:p>
    <w:p w:rsidR="002B2829" w:rsidRPr="00554C63" w:rsidRDefault="002B2829" w:rsidP="00554C6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 w:rsidRPr="00554C63">
        <w:rPr>
          <w:rFonts w:ascii="Times New Roman" w:eastAsia="Times New Roman" w:hAnsi="Times New Roman" w:cs="Times New Roman"/>
          <w:sz w:val="28"/>
          <w:szCs w:val="20"/>
          <w:lang w:eastAsia="cs-CZ"/>
        </w:rPr>
        <w:t>z ekonomických předmětů – teoretická zkouška</w:t>
      </w:r>
    </w:p>
    <w:p w:rsidR="002B2829" w:rsidRPr="00554C63" w:rsidRDefault="002B2829" w:rsidP="00554C6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 w:rsidRPr="00554C63">
        <w:rPr>
          <w:rFonts w:ascii="Times New Roman" w:eastAsia="Times New Roman" w:hAnsi="Times New Roman" w:cs="Times New Roman"/>
          <w:sz w:val="28"/>
          <w:szCs w:val="20"/>
          <w:lang w:eastAsia="cs-CZ"/>
        </w:rPr>
        <w:t>z praktické zkoušky (žáci si volili gastronomii nebo cestovní ruch)</w:t>
      </w:r>
    </w:p>
    <w:p w:rsidR="002B2829" w:rsidRPr="00554C63" w:rsidRDefault="002B2829" w:rsidP="00554C6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 w:rsidRPr="00554C63">
        <w:rPr>
          <w:rFonts w:ascii="Times New Roman" w:eastAsia="Times New Roman" w:hAnsi="Times New Roman" w:cs="Times New Roman"/>
          <w:sz w:val="28"/>
          <w:szCs w:val="20"/>
          <w:lang w:eastAsia="cs-CZ"/>
        </w:rPr>
        <w:t>z gastronomie nebo cestovního ruchu – teoretická zkouška.</w:t>
      </w: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A37210" w:rsidRDefault="00A37210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A37210" w:rsidRDefault="00A37210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A37210" w:rsidRDefault="00A37210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A37210" w:rsidRDefault="00A37210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A37210" w:rsidRDefault="00A37210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A37210" w:rsidRDefault="00A37210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A37210" w:rsidRDefault="00A37210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C15F22" w:rsidRDefault="0030246C" w:rsidP="00C15F22">
      <w:pPr>
        <w:pStyle w:val="Odstavecseseznamem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lastRenderedPageBreak/>
        <w:t>-8-</w:t>
      </w:r>
    </w:p>
    <w:p w:rsidR="00C15F22" w:rsidRDefault="00C15F22" w:rsidP="00C15F22">
      <w:pPr>
        <w:pStyle w:val="Odstavecseseznamem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C15F22" w:rsidRPr="00C15F22" w:rsidRDefault="00C15F22" w:rsidP="00C15F22">
      <w:pPr>
        <w:pStyle w:val="Odstavecseseznamem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 w:rsidRPr="00554C63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Výsledky společné části MZ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– jarní termín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Počet žáků 4. ročníků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="009711CB">
        <w:rPr>
          <w:rFonts w:ascii="Times New Roman" w:eastAsia="Times New Roman" w:hAnsi="Times New Roman" w:cs="Times New Roman"/>
          <w:sz w:val="28"/>
          <w:szCs w:val="28"/>
          <w:lang w:eastAsia="cs-CZ"/>
        </w:rPr>
        <w:t>36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Počet žáků připuštěných k MZ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="009711CB">
        <w:rPr>
          <w:rFonts w:ascii="Times New Roman" w:eastAsia="Times New Roman" w:hAnsi="Times New Roman" w:cs="Times New Roman"/>
          <w:sz w:val="28"/>
          <w:szCs w:val="28"/>
          <w:lang w:eastAsia="cs-CZ"/>
        </w:rPr>
        <w:t>3</w:t>
      </w:r>
      <w:r w:rsidR="0030246C">
        <w:rPr>
          <w:rFonts w:ascii="Times New Roman" w:eastAsia="Times New Roman" w:hAnsi="Times New Roman" w:cs="Times New Roman"/>
          <w:sz w:val="28"/>
          <w:szCs w:val="28"/>
          <w:lang w:eastAsia="cs-CZ"/>
        </w:rPr>
        <w:t>2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Společná část MZ – jarní termín </w:t>
      </w:r>
    </w:p>
    <w:p w:rsidR="00C15F22" w:rsidRDefault="00C15F22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C15F22" w:rsidRDefault="00C15F22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 xml:space="preserve">          konalo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 xml:space="preserve">          uspělo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 xml:space="preserve">       neuspělo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 xml:space="preserve">    % úspěšnosti</w:t>
      </w: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Český jazyk: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Písemná práce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711CB">
        <w:rPr>
          <w:rFonts w:ascii="Times New Roman" w:eastAsia="Times New Roman" w:hAnsi="Times New Roman" w:cs="Times New Roman"/>
          <w:sz w:val="20"/>
          <w:szCs w:val="20"/>
          <w:lang w:eastAsia="cs-CZ"/>
        </w:rPr>
        <w:t>36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711CB">
        <w:rPr>
          <w:rFonts w:ascii="Times New Roman" w:eastAsia="Times New Roman" w:hAnsi="Times New Roman" w:cs="Times New Roman"/>
          <w:sz w:val="20"/>
          <w:szCs w:val="20"/>
          <w:lang w:eastAsia="cs-CZ"/>
        </w:rPr>
        <w:t>36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0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883D21">
        <w:rPr>
          <w:rFonts w:ascii="Times New Roman" w:eastAsia="Times New Roman" w:hAnsi="Times New Roman" w:cs="Times New Roman"/>
          <w:sz w:val="20"/>
          <w:szCs w:val="20"/>
          <w:lang w:eastAsia="cs-CZ"/>
        </w:rPr>
        <w:t>10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0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Didaktický test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711CB">
        <w:rPr>
          <w:rFonts w:ascii="Times New Roman" w:eastAsia="Times New Roman" w:hAnsi="Times New Roman" w:cs="Times New Roman"/>
          <w:sz w:val="20"/>
          <w:szCs w:val="20"/>
          <w:lang w:eastAsia="cs-CZ"/>
        </w:rPr>
        <w:t>33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711CB">
        <w:rPr>
          <w:rFonts w:ascii="Times New Roman" w:eastAsia="Times New Roman" w:hAnsi="Times New Roman" w:cs="Times New Roman"/>
          <w:sz w:val="20"/>
          <w:szCs w:val="20"/>
          <w:lang w:eastAsia="cs-CZ"/>
        </w:rPr>
        <w:t>23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711CB">
        <w:rPr>
          <w:rFonts w:ascii="Times New Roman" w:eastAsia="Times New Roman" w:hAnsi="Times New Roman" w:cs="Times New Roman"/>
          <w:sz w:val="20"/>
          <w:szCs w:val="20"/>
          <w:lang w:eastAsia="cs-CZ"/>
        </w:rPr>
        <w:t>10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711CB">
        <w:rPr>
          <w:rFonts w:ascii="Times New Roman" w:eastAsia="Times New Roman" w:hAnsi="Times New Roman" w:cs="Times New Roman"/>
          <w:sz w:val="20"/>
          <w:szCs w:val="20"/>
          <w:lang w:eastAsia="cs-CZ"/>
        </w:rPr>
        <w:t>70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Ústní zkouška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711CB">
        <w:rPr>
          <w:rFonts w:ascii="Times New Roman" w:eastAsia="Times New Roman" w:hAnsi="Times New Roman" w:cs="Times New Roman"/>
          <w:sz w:val="20"/>
          <w:szCs w:val="20"/>
          <w:lang w:eastAsia="cs-CZ"/>
        </w:rPr>
        <w:t>33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711CB">
        <w:rPr>
          <w:rFonts w:ascii="Times New Roman" w:eastAsia="Times New Roman" w:hAnsi="Times New Roman" w:cs="Times New Roman"/>
          <w:sz w:val="20"/>
          <w:szCs w:val="20"/>
          <w:lang w:eastAsia="cs-CZ"/>
        </w:rPr>
        <w:t>3</w:t>
      </w:r>
      <w:r w:rsidR="00776987">
        <w:rPr>
          <w:rFonts w:ascii="Times New Roman" w:eastAsia="Times New Roman" w:hAnsi="Times New Roman" w:cs="Times New Roman"/>
          <w:sz w:val="20"/>
          <w:szCs w:val="20"/>
          <w:lang w:eastAsia="cs-CZ"/>
        </w:rPr>
        <w:t>0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711CB">
        <w:rPr>
          <w:rFonts w:ascii="Times New Roman" w:eastAsia="Times New Roman" w:hAnsi="Times New Roman" w:cs="Times New Roman"/>
          <w:sz w:val="20"/>
          <w:szCs w:val="20"/>
          <w:lang w:eastAsia="cs-CZ"/>
        </w:rPr>
        <w:t>3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711CB">
        <w:rPr>
          <w:rFonts w:ascii="Times New Roman" w:eastAsia="Times New Roman" w:hAnsi="Times New Roman" w:cs="Times New Roman"/>
          <w:sz w:val="20"/>
          <w:szCs w:val="20"/>
          <w:lang w:eastAsia="cs-CZ"/>
        </w:rPr>
        <w:t>91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C15F22" w:rsidRDefault="00C15F22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C15F22" w:rsidRDefault="00C15F22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tabs>
          <w:tab w:val="left" w:pos="397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Anglický jazyk: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Písemná práce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711CB">
        <w:rPr>
          <w:rFonts w:ascii="Times New Roman" w:eastAsia="Times New Roman" w:hAnsi="Times New Roman" w:cs="Times New Roman"/>
          <w:sz w:val="20"/>
          <w:szCs w:val="20"/>
          <w:lang w:eastAsia="cs-CZ"/>
        </w:rPr>
        <w:t>35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711CB">
        <w:rPr>
          <w:rFonts w:ascii="Times New Roman" w:eastAsia="Times New Roman" w:hAnsi="Times New Roman" w:cs="Times New Roman"/>
          <w:sz w:val="20"/>
          <w:szCs w:val="20"/>
          <w:lang w:eastAsia="cs-CZ"/>
        </w:rPr>
        <w:t>31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711CB">
        <w:rPr>
          <w:rFonts w:ascii="Times New Roman" w:eastAsia="Times New Roman" w:hAnsi="Times New Roman" w:cs="Times New Roman"/>
          <w:sz w:val="20"/>
          <w:szCs w:val="20"/>
          <w:lang w:eastAsia="cs-CZ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711CB">
        <w:rPr>
          <w:rFonts w:ascii="Times New Roman" w:eastAsia="Times New Roman" w:hAnsi="Times New Roman" w:cs="Times New Roman"/>
          <w:sz w:val="20"/>
          <w:szCs w:val="20"/>
          <w:lang w:eastAsia="cs-CZ"/>
        </w:rPr>
        <w:t>89</w:t>
      </w:r>
    </w:p>
    <w:p w:rsidR="00C15F22" w:rsidRDefault="002B2829" w:rsidP="00C15F2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Didaktický test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31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27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D780A">
        <w:rPr>
          <w:rFonts w:ascii="Times New Roman" w:eastAsia="Times New Roman" w:hAnsi="Times New Roman" w:cs="Times New Roman"/>
          <w:sz w:val="20"/>
          <w:szCs w:val="20"/>
          <w:lang w:eastAsia="cs-CZ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8</w:t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7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Ústní zkouška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D780A">
        <w:rPr>
          <w:rFonts w:ascii="Times New Roman" w:eastAsia="Times New Roman" w:hAnsi="Times New Roman" w:cs="Times New Roman"/>
          <w:sz w:val="20"/>
          <w:szCs w:val="20"/>
          <w:lang w:eastAsia="cs-CZ"/>
        </w:rPr>
        <w:t>32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776987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D780A">
        <w:rPr>
          <w:rFonts w:ascii="Times New Roman" w:eastAsia="Times New Roman" w:hAnsi="Times New Roman" w:cs="Times New Roman"/>
          <w:sz w:val="20"/>
          <w:szCs w:val="20"/>
          <w:lang w:eastAsia="cs-CZ"/>
        </w:rPr>
        <w:t>31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D780A">
        <w:rPr>
          <w:rFonts w:ascii="Times New Roman" w:eastAsia="Times New Roman" w:hAnsi="Times New Roman" w:cs="Times New Roman"/>
          <w:sz w:val="20"/>
          <w:szCs w:val="20"/>
          <w:lang w:eastAsia="cs-CZ"/>
        </w:rPr>
        <w:t>1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D780A">
        <w:rPr>
          <w:rFonts w:ascii="Times New Roman" w:eastAsia="Times New Roman" w:hAnsi="Times New Roman" w:cs="Times New Roman"/>
          <w:sz w:val="20"/>
          <w:szCs w:val="20"/>
          <w:lang w:eastAsia="cs-CZ"/>
        </w:rPr>
        <w:t>97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Ruský jazyk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Písemná práce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D780A">
        <w:rPr>
          <w:rFonts w:ascii="Times New Roman" w:eastAsia="Times New Roman" w:hAnsi="Times New Roman" w:cs="Times New Roman"/>
          <w:sz w:val="20"/>
          <w:szCs w:val="20"/>
          <w:lang w:eastAsia="cs-CZ"/>
        </w:rPr>
        <w:t>1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D780A">
        <w:rPr>
          <w:rFonts w:ascii="Times New Roman" w:eastAsia="Times New Roman" w:hAnsi="Times New Roman" w:cs="Times New Roman"/>
          <w:sz w:val="20"/>
          <w:szCs w:val="20"/>
          <w:lang w:eastAsia="cs-CZ"/>
        </w:rPr>
        <w:t>1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0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717BBF">
        <w:rPr>
          <w:rFonts w:ascii="Times New Roman" w:eastAsia="Times New Roman" w:hAnsi="Times New Roman" w:cs="Times New Roman"/>
          <w:sz w:val="20"/>
          <w:szCs w:val="20"/>
          <w:lang w:eastAsia="cs-CZ"/>
        </w:rPr>
        <w:t>100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Didaktický test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D780A">
        <w:rPr>
          <w:rFonts w:ascii="Times New Roman" w:eastAsia="Times New Roman" w:hAnsi="Times New Roman" w:cs="Times New Roman"/>
          <w:sz w:val="20"/>
          <w:szCs w:val="20"/>
          <w:lang w:eastAsia="cs-CZ"/>
        </w:rPr>
        <w:t>1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D780A">
        <w:rPr>
          <w:rFonts w:ascii="Times New Roman" w:eastAsia="Times New Roman" w:hAnsi="Times New Roman" w:cs="Times New Roman"/>
          <w:sz w:val="20"/>
          <w:szCs w:val="20"/>
          <w:lang w:eastAsia="cs-CZ"/>
        </w:rPr>
        <w:t>1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717BBF">
        <w:rPr>
          <w:rFonts w:ascii="Times New Roman" w:eastAsia="Times New Roman" w:hAnsi="Times New Roman" w:cs="Times New Roman"/>
          <w:sz w:val="20"/>
          <w:szCs w:val="20"/>
          <w:lang w:eastAsia="cs-CZ"/>
        </w:rPr>
        <w:t>0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717BBF">
        <w:rPr>
          <w:rFonts w:ascii="Times New Roman" w:eastAsia="Times New Roman" w:hAnsi="Times New Roman" w:cs="Times New Roman"/>
          <w:sz w:val="20"/>
          <w:szCs w:val="20"/>
          <w:lang w:eastAsia="cs-CZ"/>
        </w:rPr>
        <w:t>10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0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Ústní zkouška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D780A">
        <w:rPr>
          <w:rFonts w:ascii="Times New Roman" w:eastAsia="Times New Roman" w:hAnsi="Times New Roman" w:cs="Times New Roman"/>
          <w:sz w:val="20"/>
          <w:szCs w:val="20"/>
          <w:lang w:eastAsia="cs-CZ"/>
        </w:rPr>
        <w:t>1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9D780A">
        <w:rPr>
          <w:rFonts w:ascii="Times New Roman" w:eastAsia="Times New Roman" w:hAnsi="Times New Roman" w:cs="Times New Roman"/>
          <w:sz w:val="20"/>
          <w:szCs w:val="20"/>
          <w:lang w:eastAsia="cs-CZ"/>
        </w:rPr>
        <w:t>1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0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717BBF">
        <w:rPr>
          <w:rFonts w:ascii="Times New Roman" w:eastAsia="Times New Roman" w:hAnsi="Times New Roman" w:cs="Times New Roman"/>
          <w:sz w:val="20"/>
          <w:szCs w:val="20"/>
          <w:lang w:eastAsia="cs-CZ"/>
        </w:rPr>
        <w:t>100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Profilová část MZ – jarní termín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          konalo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 xml:space="preserve">          uspělo              neuspělo            % úspěšnosti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Ekonomické předměty: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30246C">
        <w:rPr>
          <w:rFonts w:ascii="Times New Roman" w:eastAsia="Times New Roman" w:hAnsi="Times New Roman" w:cs="Times New Roman"/>
          <w:lang w:eastAsia="cs-CZ"/>
        </w:rPr>
        <w:t>32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30246C">
        <w:rPr>
          <w:rFonts w:ascii="Times New Roman" w:eastAsia="Times New Roman" w:hAnsi="Times New Roman" w:cs="Times New Roman"/>
          <w:lang w:eastAsia="cs-CZ"/>
        </w:rPr>
        <w:t>29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30246C">
        <w:rPr>
          <w:rFonts w:ascii="Times New Roman" w:eastAsia="Times New Roman" w:hAnsi="Times New Roman" w:cs="Times New Roman"/>
          <w:lang w:eastAsia="cs-CZ"/>
        </w:rPr>
        <w:t>3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30246C">
        <w:rPr>
          <w:rFonts w:ascii="Times New Roman" w:eastAsia="Times New Roman" w:hAnsi="Times New Roman" w:cs="Times New Roman"/>
          <w:lang w:eastAsia="cs-CZ"/>
        </w:rPr>
        <w:t>91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Praktická zkouška z cestovního ruchu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9D780A">
        <w:rPr>
          <w:rFonts w:ascii="Times New Roman" w:eastAsia="Times New Roman" w:hAnsi="Times New Roman" w:cs="Times New Roman"/>
          <w:lang w:eastAsia="cs-CZ"/>
        </w:rPr>
        <w:t>20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9D780A">
        <w:rPr>
          <w:rFonts w:ascii="Times New Roman" w:eastAsia="Times New Roman" w:hAnsi="Times New Roman" w:cs="Times New Roman"/>
          <w:lang w:eastAsia="cs-CZ"/>
        </w:rPr>
        <w:t>20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  <w:t>0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  <w:t>100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Praktická zkouška z gastronomie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9D780A">
        <w:rPr>
          <w:rFonts w:ascii="Times New Roman" w:eastAsia="Times New Roman" w:hAnsi="Times New Roman" w:cs="Times New Roman"/>
          <w:lang w:eastAsia="cs-CZ"/>
        </w:rPr>
        <w:t>16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9D780A">
        <w:rPr>
          <w:rFonts w:ascii="Times New Roman" w:eastAsia="Times New Roman" w:hAnsi="Times New Roman" w:cs="Times New Roman"/>
          <w:lang w:eastAsia="cs-CZ"/>
        </w:rPr>
        <w:t>16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  <w:t>0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  <w:t>100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Cestovní ruch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405777">
        <w:rPr>
          <w:rFonts w:ascii="Times New Roman" w:eastAsia="Times New Roman" w:hAnsi="Times New Roman" w:cs="Times New Roman"/>
          <w:lang w:eastAsia="cs-CZ"/>
        </w:rPr>
        <w:t>1</w:t>
      </w:r>
      <w:r w:rsidR="0030246C">
        <w:rPr>
          <w:rFonts w:ascii="Times New Roman" w:eastAsia="Times New Roman" w:hAnsi="Times New Roman" w:cs="Times New Roman"/>
          <w:lang w:eastAsia="cs-CZ"/>
        </w:rPr>
        <w:t>9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405777">
        <w:rPr>
          <w:rFonts w:ascii="Times New Roman" w:eastAsia="Times New Roman" w:hAnsi="Times New Roman" w:cs="Times New Roman"/>
          <w:lang w:eastAsia="cs-CZ"/>
        </w:rPr>
        <w:t>1</w:t>
      </w:r>
      <w:r w:rsidR="0030246C">
        <w:rPr>
          <w:rFonts w:ascii="Times New Roman" w:eastAsia="Times New Roman" w:hAnsi="Times New Roman" w:cs="Times New Roman"/>
          <w:lang w:eastAsia="cs-CZ"/>
        </w:rPr>
        <w:t>6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30246C">
        <w:rPr>
          <w:rFonts w:ascii="Times New Roman" w:eastAsia="Times New Roman" w:hAnsi="Times New Roman" w:cs="Times New Roman"/>
          <w:lang w:eastAsia="cs-CZ"/>
        </w:rPr>
        <w:t>3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30246C">
        <w:rPr>
          <w:rFonts w:ascii="Times New Roman" w:eastAsia="Times New Roman" w:hAnsi="Times New Roman" w:cs="Times New Roman"/>
          <w:lang w:eastAsia="cs-CZ"/>
        </w:rPr>
        <w:t>84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Gastronomie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405777">
        <w:rPr>
          <w:rFonts w:ascii="Times New Roman" w:eastAsia="Times New Roman" w:hAnsi="Times New Roman" w:cs="Times New Roman"/>
          <w:lang w:eastAsia="cs-CZ"/>
        </w:rPr>
        <w:t>5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</w:r>
      <w:r w:rsidR="00405777">
        <w:rPr>
          <w:rFonts w:ascii="Times New Roman" w:eastAsia="Times New Roman" w:hAnsi="Times New Roman" w:cs="Times New Roman"/>
          <w:lang w:eastAsia="cs-CZ"/>
        </w:rPr>
        <w:t>5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  <w:t>0</w:t>
      </w:r>
      <w:r>
        <w:rPr>
          <w:rFonts w:ascii="Times New Roman" w:eastAsia="Times New Roman" w:hAnsi="Times New Roman" w:cs="Times New Roman"/>
          <w:lang w:eastAsia="cs-CZ"/>
        </w:rPr>
        <w:tab/>
      </w:r>
      <w:r>
        <w:rPr>
          <w:rFonts w:ascii="Times New Roman" w:eastAsia="Times New Roman" w:hAnsi="Times New Roman" w:cs="Times New Roman"/>
          <w:lang w:eastAsia="cs-CZ"/>
        </w:rPr>
        <w:tab/>
        <w:t>100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2B2829" w:rsidRDefault="002B2829" w:rsidP="002B2829">
      <w:pPr>
        <w:tabs>
          <w:tab w:val="left" w:pos="838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>-</w:t>
      </w:r>
      <w:r w:rsidR="0030246C">
        <w:rPr>
          <w:rFonts w:ascii="Times New Roman" w:eastAsia="Times New Roman" w:hAnsi="Times New Roman" w:cs="Times New Roman"/>
          <w:sz w:val="28"/>
          <w:szCs w:val="28"/>
          <w:lang w:eastAsia="cs-CZ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-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</w:p>
    <w:p w:rsidR="00C15F22" w:rsidRDefault="00C15F22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Společná část MZ – podzimní termín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 xml:space="preserve">           </w:t>
      </w:r>
      <w:bookmarkStart w:id="1" w:name="_Hlk115765639"/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konalo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 xml:space="preserve">           uspělo                neuspělo         % úspěšnosti</w:t>
      </w:r>
      <w:bookmarkEnd w:id="1"/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Anglický jazyk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Didaktický test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8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5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3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63</w:t>
      </w:r>
    </w:p>
    <w:p w:rsidR="00FF3954" w:rsidRDefault="00FF3954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FF3954" w:rsidRDefault="00FF3954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Český jazyk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Didaktický test</w:t>
      </w:r>
      <w:r w:rsidR="00717BBF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717BBF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14</w:t>
      </w:r>
      <w:r w:rsidR="00717BBF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717BBF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7</w:t>
      </w:r>
      <w:r w:rsidR="00717BBF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717BBF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7</w:t>
      </w:r>
      <w:r w:rsidR="00717BBF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717BBF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50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Profilová část MZ –</w:t>
      </w:r>
      <w:r w:rsidR="00373947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podzimní termín  </w:t>
      </w: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>konalo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  <w:t xml:space="preserve">           uspělo                neuspělo         % úspěšnosti</w:t>
      </w: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Ekonomické předměty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8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50</w:t>
      </w: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Cestovní ruch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3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1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75</w:t>
      </w: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Gastronomie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3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1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75</w:t>
      </w: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Český jazyk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7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5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71</w:t>
      </w: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373947" w:rsidRDefault="00373947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Anglický jazyk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7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3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57</w:t>
      </w:r>
    </w:p>
    <w:p w:rsidR="0030246C" w:rsidRDefault="0030246C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717BBF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Anglický  jazyk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PP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3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1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30246C">
        <w:rPr>
          <w:rFonts w:ascii="Times New Roman" w:eastAsia="Times New Roman" w:hAnsi="Times New Roman" w:cs="Times New Roman"/>
          <w:sz w:val="20"/>
          <w:szCs w:val="20"/>
          <w:lang w:eastAsia="cs-CZ"/>
        </w:rPr>
        <w:t>75</w:t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2B2829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2B2829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2B2829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2B2829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2B2829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  <w:r w:rsidR="002B2829">
        <w:rPr>
          <w:rFonts w:ascii="Times New Roman" w:eastAsia="Times New Roman" w:hAnsi="Times New Roman" w:cs="Times New Roman"/>
          <w:sz w:val="20"/>
          <w:szCs w:val="20"/>
          <w:lang w:eastAsia="cs-CZ"/>
        </w:rPr>
        <w:tab/>
      </w:r>
    </w:p>
    <w:p w:rsidR="002B2829" w:rsidRDefault="002B2829" w:rsidP="002B2829">
      <w:pPr>
        <w:tabs>
          <w:tab w:val="left" w:pos="838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B2829" w:rsidRDefault="002B2829" w:rsidP="002B2829">
      <w:pPr>
        <w:tabs>
          <w:tab w:val="left" w:pos="838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Celkově se v jarním a podzimním termínu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pokusilo  složit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maturitu </w:t>
      </w:r>
      <w:r w:rsidR="0030246C">
        <w:rPr>
          <w:rFonts w:ascii="Times New Roman" w:eastAsia="Times New Roman" w:hAnsi="Times New Roman" w:cs="Times New Roman"/>
          <w:sz w:val="28"/>
          <w:szCs w:val="28"/>
          <w:lang w:eastAsia="cs-CZ"/>
        </w:rPr>
        <w:t>36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žáků.    </w:t>
      </w:r>
      <w:r w:rsidR="0030246C">
        <w:rPr>
          <w:rFonts w:ascii="Times New Roman" w:eastAsia="Times New Roman" w:hAnsi="Times New Roman" w:cs="Times New Roman"/>
          <w:sz w:val="28"/>
          <w:szCs w:val="28"/>
          <w:lang w:eastAsia="cs-CZ"/>
        </w:rPr>
        <w:t>24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žáků vykonalo tuto zkoušku úspěšně a obdrželo maturitní vysvědčení, což činí </w:t>
      </w:r>
      <w:r w:rsidR="0030246C">
        <w:rPr>
          <w:rFonts w:ascii="Times New Roman" w:eastAsia="Times New Roman" w:hAnsi="Times New Roman" w:cs="Times New Roman"/>
          <w:sz w:val="28"/>
          <w:szCs w:val="28"/>
          <w:lang w:eastAsia="cs-CZ"/>
        </w:rPr>
        <w:t>67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% úspěšnost. 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E253B0" w:rsidRDefault="00E253B0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C15F22" w:rsidRDefault="00C15F22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C15F22" w:rsidRDefault="00C15F22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C15F22" w:rsidRDefault="00C15F22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C15F22" w:rsidRDefault="00C15F22" w:rsidP="00C15F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C15F22" w:rsidRPr="0030246C" w:rsidRDefault="0030246C" w:rsidP="00C15F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 w:rsidRPr="0030246C">
        <w:rPr>
          <w:rFonts w:ascii="Times New Roman" w:eastAsia="Times New Roman" w:hAnsi="Times New Roman" w:cs="Times New Roman"/>
          <w:sz w:val="28"/>
          <w:szCs w:val="20"/>
          <w:lang w:eastAsia="cs-CZ"/>
        </w:rPr>
        <w:lastRenderedPageBreak/>
        <w:t>-10-</w:t>
      </w:r>
    </w:p>
    <w:p w:rsidR="0030246C" w:rsidRDefault="0030246C" w:rsidP="00C15F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Část </w:t>
      </w:r>
      <w:r w:rsidR="00E84753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g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)</w:t>
      </w:r>
    </w:p>
    <w:p w:rsidR="00E84753" w:rsidRDefault="00E84753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E84753" w:rsidRDefault="00E84753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Údaje o prevenci sociálně patologických jevů, rizikového chování a zajištění podpory žáků se speciálními potřebami a nadaných žáků.</w:t>
      </w:r>
    </w:p>
    <w:p w:rsidR="00494E1F" w:rsidRDefault="00494E1F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Default="00F1106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Pr="00F11061" w:rsidRDefault="00F11061" w:rsidP="00F11061">
      <w:pPr>
        <w:pStyle w:val="Bezmezer"/>
        <w:rPr>
          <w:sz w:val="28"/>
          <w:szCs w:val="28"/>
        </w:rPr>
      </w:pPr>
      <w:r w:rsidRPr="00F11061">
        <w:rPr>
          <w:sz w:val="28"/>
          <w:szCs w:val="28"/>
        </w:rPr>
        <w:t>Preventivně výchovná činnost byla rozložena do celého školního roku, zapojeni byli učitelé i žáci všech ročníků.</w:t>
      </w:r>
    </w:p>
    <w:p w:rsidR="00F11061" w:rsidRPr="00F11061" w:rsidRDefault="00F11061" w:rsidP="00F11061">
      <w:pPr>
        <w:pStyle w:val="Bezmezer"/>
        <w:rPr>
          <w:sz w:val="28"/>
          <w:szCs w:val="28"/>
        </w:rPr>
      </w:pPr>
      <w:r w:rsidRPr="00F11061">
        <w:rPr>
          <w:sz w:val="28"/>
          <w:szCs w:val="28"/>
        </w:rPr>
        <w:t>Metodik prevence se účastnil konzultačních seminářů pořádaných Poradenským centrem pro drogové a jiné závislosti, Sládkova 45. Brno 613 00, besedy s institucemi pořádající preventivní akce pro žáky středních škol.</w:t>
      </w:r>
    </w:p>
    <w:p w:rsidR="00F11061" w:rsidRPr="00F11061" w:rsidRDefault="00F11061" w:rsidP="00F11061">
      <w:pPr>
        <w:pStyle w:val="Bezmezer"/>
        <w:rPr>
          <w:sz w:val="28"/>
          <w:szCs w:val="28"/>
        </w:rPr>
      </w:pPr>
      <w:r w:rsidRPr="00F11061">
        <w:rPr>
          <w:sz w:val="28"/>
          <w:szCs w:val="28"/>
        </w:rPr>
        <w:t>Cíle preventivního programu školy můžeme rozdělit do dvou skupin – dlouhodobé a krátkodobé.</w:t>
      </w:r>
    </w:p>
    <w:p w:rsidR="00F11061" w:rsidRPr="00F11061" w:rsidRDefault="00F11061" w:rsidP="00F11061">
      <w:pPr>
        <w:pStyle w:val="Bezmezer"/>
        <w:rPr>
          <w:sz w:val="28"/>
          <w:szCs w:val="28"/>
        </w:rPr>
      </w:pPr>
      <w:r w:rsidRPr="00F11061">
        <w:rPr>
          <w:sz w:val="28"/>
          <w:szCs w:val="28"/>
        </w:rPr>
        <w:t xml:space="preserve">K dlouhodobým cílům patří prevence šikany a </w:t>
      </w:r>
      <w:proofErr w:type="spellStart"/>
      <w:r w:rsidRPr="00F11061">
        <w:rPr>
          <w:sz w:val="28"/>
          <w:szCs w:val="28"/>
        </w:rPr>
        <w:t>kyberšikany</w:t>
      </w:r>
      <w:proofErr w:type="spellEnd"/>
      <w:r w:rsidRPr="00F11061">
        <w:rPr>
          <w:sz w:val="28"/>
          <w:szCs w:val="28"/>
        </w:rPr>
        <w:t xml:space="preserve">, záškoláctví, protikuřácká kampaň, vytváření pozitivního </w:t>
      </w:r>
      <w:proofErr w:type="gramStart"/>
      <w:r w:rsidRPr="00F11061">
        <w:rPr>
          <w:sz w:val="28"/>
          <w:szCs w:val="28"/>
        </w:rPr>
        <w:t>psycho - sociálního</w:t>
      </w:r>
      <w:proofErr w:type="gramEnd"/>
      <w:r w:rsidRPr="00F11061">
        <w:rPr>
          <w:sz w:val="28"/>
          <w:szCs w:val="28"/>
        </w:rPr>
        <w:t xml:space="preserve"> klimatu ve škole.</w:t>
      </w:r>
    </w:p>
    <w:p w:rsidR="00F11061" w:rsidRPr="00F11061" w:rsidRDefault="00F11061" w:rsidP="00F11061">
      <w:pPr>
        <w:pStyle w:val="Bezmezer"/>
        <w:rPr>
          <w:sz w:val="28"/>
          <w:szCs w:val="28"/>
        </w:rPr>
      </w:pPr>
      <w:r w:rsidRPr="00F11061">
        <w:rPr>
          <w:sz w:val="28"/>
          <w:szCs w:val="28"/>
        </w:rPr>
        <w:t xml:space="preserve">Mezi krátkodobé cíle patří příprava přednášek a besed pro žáky, pedagogické pracovníky, prezentace školy na veřejnosti, vymezení pravidel šikany a </w:t>
      </w:r>
      <w:proofErr w:type="spellStart"/>
      <w:r w:rsidRPr="00F11061">
        <w:rPr>
          <w:sz w:val="28"/>
          <w:szCs w:val="28"/>
        </w:rPr>
        <w:t>kyberšikany</w:t>
      </w:r>
      <w:proofErr w:type="spellEnd"/>
      <w:r w:rsidRPr="00F11061">
        <w:rPr>
          <w:sz w:val="28"/>
          <w:szCs w:val="28"/>
        </w:rPr>
        <w:t>.</w:t>
      </w:r>
    </w:p>
    <w:p w:rsidR="00F11061" w:rsidRPr="00F11061" w:rsidRDefault="00F11061" w:rsidP="00F11061">
      <w:pPr>
        <w:pStyle w:val="Bezmezer"/>
        <w:rPr>
          <w:sz w:val="28"/>
          <w:szCs w:val="28"/>
        </w:rPr>
      </w:pPr>
      <w:r w:rsidRPr="00F11061">
        <w:rPr>
          <w:sz w:val="28"/>
          <w:szCs w:val="28"/>
        </w:rPr>
        <w:t xml:space="preserve">K ukazatelům dosažení cílů patří zlepšení vztahů mezi žáky navzájem, mezi žáky a učiteli, snížení počtu kuřáků, zpříjemnění atmosféry ve škole, zdraví žáků. </w:t>
      </w:r>
    </w:p>
    <w:p w:rsidR="00F11061" w:rsidRPr="00F11061" w:rsidRDefault="00F11061" w:rsidP="00F11061">
      <w:pPr>
        <w:pStyle w:val="Bezmezer"/>
        <w:rPr>
          <w:sz w:val="28"/>
          <w:szCs w:val="28"/>
        </w:rPr>
      </w:pPr>
      <w:r w:rsidRPr="00F11061">
        <w:rPr>
          <w:sz w:val="28"/>
          <w:szCs w:val="28"/>
        </w:rPr>
        <w:t>Besedy, kterých se naši žáci zúčastnili:</w:t>
      </w:r>
    </w:p>
    <w:p w:rsidR="00F11061" w:rsidRPr="00F11061" w:rsidRDefault="00F11061" w:rsidP="00F11061">
      <w:pPr>
        <w:pStyle w:val="Bezmezer"/>
        <w:rPr>
          <w:sz w:val="28"/>
          <w:szCs w:val="28"/>
        </w:rPr>
      </w:pPr>
      <w:r w:rsidRPr="00F11061">
        <w:rPr>
          <w:sz w:val="28"/>
          <w:szCs w:val="28"/>
        </w:rPr>
        <w:t>Drogy – 1. a 2. ročník, por. Adam Grmela. Policie ČR</w:t>
      </w:r>
    </w:p>
    <w:p w:rsidR="00F11061" w:rsidRPr="00F11061" w:rsidRDefault="00F11061" w:rsidP="00F11061">
      <w:pPr>
        <w:pStyle w:val="Bezmezer"/>
        <w:rPr>
          <w:sz w:val="28"/>
          <w:szCs w:val="28"/>
        </w:rPr>
      </w:pPr>
      <w:proofErr w:type="gramStart"/>
      <w:r w:rsidRPr="00F11061">
        <w:rPr>
          <w:sz w:val="28"/>
          <w:szCs w:val="28"/>
        </w:rPr>
        <w:t>Anorexie  beseda</w:t>
      </w:r>
      <w:proofErr w:type="gramEnd"/>
      <w:r w:rsidRPr="00F11061">
        <w:rPr>
          <w:sz w:val="28"/>
          <w:szCs w:val="28"/>
        </w:rPr>
        <w:t xml:space="preserve"> – 2. a  3. ročník,  </w:t>
      </w:r>
      <w:proofErr w:type="spellStart"/>
      <w:r w:rsidRPr="00F11061">
        <w:rPr>
          <w:sz w:val="28"/>
          <w:szCs w:val="28"/>
        </w:rPr>
        <w:t>Anabell</w:t>
      </w:r>
      <w:proofErr w:type="spellEnd"/>
      <w:r w:rsidRPr="00F11061">
        <w:rPr>
          <w:sz w:val="28"/>
          <w:szCs w:val="28"/>
        </w:rPr>
        <w:t xml:space="preserve"> Brno</w:t>
      </w:r>
    </w:p>
    <w:p w:rsidR="00F11061" w:rsidRPr="00F11061" w:rsidRDefault="00F11061" w:rsidP="00F11061">
      <w:pPr>
        <w:pStyle w:val="Bezmezer"/>
        <w:rPr>
          <w:sz w:val="28"/>
          <w:szCs w:val="28"/>
        </w:rPr>
      </w:pPr>
      <w:r w:rsidRPr="00F11061">
        <w:rPr>
          <w:sz w:val="28"/>
          <w:szCs w:val="28"/>
        </w:rPr>
        <w:t xml:space="preserve">Holky z Venuše, kluci z Marsu – odlišnosti pohlaví </w:t>
      </w:r>
      <w:proofErr w:type="gramStart"/>
      <w:r w:rsidRPr="00F11061">
        <w:rPr>
          <w:sz w:val="28"/>
          <w:szCs w:val="28"/>
        </w:rPr>
        <w:t>-  Mgr.</w:t>
      </w:r>
      <w:proofErr w:type="gramEnd"/>
      <w:r w:rsidRPr="00F11061">
        <w:rPr>
          <w:sz w:val="28"/>
          <w:szCs w:val="28"/>
        </w:rPr>
        <w:t xml:space="preserve"> A. Javůrková, MP </w:t>
      </w:r>
      <w:proofErr w:type="spellStart"/>
      <w:r w:rsidRPr="00F11061">
        <w:rPr>
          <w:sz w:val="28"/>
          <w:szCs w:val="28"/>
        </w:rPr>
        <w:t>Education</w:t>
      </w:r>
      <w:proofErr w:type="spellEnd"/>
    </w:p>
    <w:p w:rsidR="00F11061" w:rsidRPr="00F11061" w:rsidRDefault="00F11061" w:rsidP="00F11061">
      <w:pPr>
        <w:pStyle w:val="Bezmezer"/>
        <w:rPr>
          <w:sz w:val="28"/>
          <w:szCs w:val="28"/>
        </w:rPr>
      </w:pPr>
      <w:r w:rsidRPr="00F11061">
        <w:rPr>
          <w:sz w:val="28"/>
          <w:szCs w:val="28"/>
        </w:rPr>
        <w:t xml:space="preserve">Nejde jen o prsa, jde o život – prevence rakoviny </w:t>
      </w:r>
      <w:proofErr w:type="gramStart"/>
      <w:r w:rsidRPr="00F11061">
        <w:rPr>
          <w:sz w:val="28"/>
          <w:szCs w:val="28"/>
        </w:rPr>
        <w:t>prsu  -</w:t>
      </w:r>
      <w:proofErr w:type="gramEnd"/>
      <w:r w:rsidRPr="00F11061">
        <w:rPr>
          <w:sz w:val="28"/>
          <w:szCs w:val="28"/>
        </w:rPr>
        <w:t xml:space="preserve"> 1. – 3. ročník, S. Kadlecová</w:t>
      </w:r>
    </w:p>
    <w:p w:rsidR="00F11061" w:rsidRPr="00F11061" w:rsidRDefault="00F11061" w:rsidP="00F11061">
      <w:pPr>
        <w:pStyle w:val="Bezmezer"/>
        <w:rPr>
          <w:sz w:val="28"/>
          <w:szCs w:val="28"/>
        </w:rPr>
      </w:pPr>
      <w:r w:rsidRPr="00F11061">
        <w:rPr>
          <w:sz w:val="28"/>
          <w:szCs w:val="28"/>
        </w:rPr>
        <w:t>Naplánované akce se podařilo splnit, kvalita jednotlivých besed byla dobrá.</w:t>
      </w:r>
    </w:p>
    <w:p w:rsidR="00494E1F" w:rsidRDefault="00494E1F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Default="00F1106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Default="00F1106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Default="00F1106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Default="00F1106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Default="00F1106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Default="00F1106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Default="00F1106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Default="00F1106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Default="00F1106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F11061" w:rsidRDefault="00F11061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1D5A39" w:rsidRPr="00C15F22" w:rsidRDefault="00C15F22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lastRenderedPageBreak/>
        <w:t>-1</w:t>
      </w:r>
      <w:r w:rsidR="009446F8">
        <w:rPr>
          <w:rFonts w:ascii="Times New Roman" w:eastAsia="Times New Roman" w:hAnsi="Times New Roman" w:cs="Times New Roman"/>
          <w:sz w:val="28"/>
          <w:szCs w:val="20"/>
          <w:lang w:eastAsia="cs-CZ"/>
        </w:rPr>
        <w:t>1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-</w:t>
      </w:r>
    </w:p>
    <w:p w:rsidR="001D5A39" w:rsidRDefault="001D5A3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E84753" w:rsidRDefault="00E84753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E84753" w:rsidRDefault="00E84753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Část h)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Údaje o dalším vzdělávání pedagogických pracovníků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V uplynulém školním roce se všichni pedagogičtí pracovníci vzdělávali v souladu se zpracovaným plánem dalšího vzdělávání pedagogických pracovníků. Velkou devizou školy je 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100%</w:t>
      </w:r>
      <w:proofErr w:type="gram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vysokoškolské vzdělání všech vyučujících. Veškeré další vzdělávací akce (školení, semináře atd.), o které projevili vyučující zájem, byly vedením školy umožněny</w:t>
      </w:r>
      <w:r w:rsidR="00C15F22">
        <w:rPr>
          <w:rFonts w:ascii="Times New Roman" w:eastAsia="Times New Roman" w:hAnsi="Times New Roman" w:cs="Times New Roman"/>
          <w:sz w:val="28"/>
          <w:szCs w:val="20"/>
          <w:lang w:eastAsia="cs-CZ"/>
        </w:rPr>
        <w:t>.</w:t>
      </w: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Část </w:t>
      </w:r>
      <w:r w:rsidR="00797818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)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Údaje o aktivitách a prezentaci školy na veřejnosti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Velkým přínosem pro prezentaci školy bylo opakované pořádání velmi kvalitních rautů, které nesou silný rukopis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Fortiky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. V letošním roce škola organizova</w:t>
      </w:r>
      <w:r w:rsidR="003E3B67">
        <w:rPr>
          <w:rFonts w:ascii="Times New Roman" w:eastAsia="Times New Roman" w:hAnsi="Times New Roman" w:cs="Times New Roman"/>
          <w:sz w:val="28"/>
          <w:szCs w:val="20"/>
          <w:lang w:eastAsia="cs-CZ"/>
        </w:rPr>
        <w:t>la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</w:t>
      </w:r>
      <w:r w:rsidR="003E3B67"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tyto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speciální kurz</w:t>
      </w:r>
      <w:r w:rsidR="003E3B67">
        <w:rPr>
          <w:rFonts w:ascii="Times New Roman" w:eastAsia="Times New Roman" w:hAnsi="Times New Roman" w:cs="Times New Roman"/>
          <w:sz w:val="28"/>
          <w:szCs w:val="20"/>
          <w:lang w:eastAsia="cs-CZ"/>
        </w:rPr>
        <w:t>y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pro žáky i veřejnost. </w:t>
      </w:r>
      <w:r w:rsidR="003E3B67">
        <w:rPr>
          <w:rFonts w:ascii="Times New Roman" w:eastAsia="Times New Roman" w:hAnsi="Times New Roman" w:cs="Times New Roman"/>
          <w:sz w:val="28"/>
          <w:szCs w:val="20"/>
          <w:lang w:eastAsia="cs-CZ"/>
        </w:rPr>
        <w:t>B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armanský kurz</w:t>
      </w:r>
      <w:r w:rsidR="003E3B67"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, cukrářský kurz, </w:t>
      </w:r>
      <w:proofErr w:type="spellStart"/>
      <w:r w:rsidR="003E3B67">
        <w:rPr>
          <w:rFonts w:ascii="Times New Roman" w:eastAsia="Times New Roman" w:hAnsi="Times New Roman" w:cs="Times New Roman"/>
          <w:sz w:val="28"/>
          <w:szCs w:val="20"/>
          <w:lang w:eastAsia="cs-CZ"/>
        </w:rPr>
        <w:t>sommeliérský</w:t>
      </w:r>
      <w:proofErr w:type="spellEnd"/>
      <w:r w:rsidR="003E3B67"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kurz a kurz vyřezávání ovoce a zeleniny.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</w:t>
      </w: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Část </w:t>
      </w:r>
      <w:r w:rsidR="00797818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j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) 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Údaje o výsledcích inspekční činnosti provedené ČŠI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V průběhu školního roku 202</w:t>
      </w:r>
      <w:r w:rsidR="00130224">
        <w:rPr>
          <w:rFonts w:ascii="Times New Roman" w:eastAsia="Times New Roman" w:hAnsi="Times New Roman" w:cs="Times New Roman"/>
          <w:sz w:val="28"/>
          <w:szCs w:val="20"/>
          <w:lang w:eastAsia="cs-CZ"/>
        </w:rPr>
        <w:t>1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202</w:t>
      </w:r>
      <w:r w:rsidR="00130224">
        <w:rPr>
          <w:rFonts w:ascii="Times New Roman" w:eastAsia="Times New Roman" w:hAnsi="Times New Roman" w:cs="Times New Roman"/>
          <w:sz w:val="28"/>
          <w:szCs w:val="20"/>
          <w:lang w:eastAsia="cs-CZ"/>
        </w:rPr>
        <w:t>2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proběhla na naší škole kontrola České školní inspekce pouze formou </w:t>
      </w:r>
      <w:r w:rsidR="00130224"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inspekčního šetření 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on line.</w:t>
      </w: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</w:p>
    <w:p w:rsidR="003E3B67" w:rsidRDefault="003E3B67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 w:rsidRPr="003E3B67">
        <w:rPr>
          <w:rFonts w:ascii="Times New Roman" w:eastAsia="Times New Roman" w:hAnsi="Times New Roman" w:cs="Times New Roman"/>
          <w:sz w:val="28"/>
          <w:szCs w:val="20"/>
          <w:lang w:eastAsia="cs-CZ"/>
        </w:rPr>
        <w:lastRenderedPageBreak/>
        <w:t>-1</w:t>
      </w:r>
      <w:r w:rsidR="009446F8">
        <w:rPr>
          <w:rFonts w:ascii="Times New Roman" w:eastAsia="Times New Roman" w:hAnsi="Times New Roman" w:cs="Times New Roman"/>
          <w:sz w:val="28"/>
          <w:szCs w:val="20"/>
          <w:lang w:eastAsia="cs-CZ"/>
        </w:rPr>
        <w:t>2</w:t>
      </w:r>
      <w:r w:rsidRPr="003E3B67">
        <w:rPr>
          <w:rFonts w:ascii="Times New Roman" w:eastAsia="Times New Roman" w:hAnsi="Times New Roman" w:cs="Times New Roman"/>
          <w:sz w:val="28"/>
          <w:szCs w:val="20"/>
          <w:lang w:eastAsia="cs-CZ"/>
        </w:rPr>
        <w:t>-</w:t>
      </w:r>
    </w:p>
    <w:p w:rsidR="003E3B67" w:rsidRPr="003E3B67" w:rsidRDefault="003E3B67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 xml:space="preserve">Část </w:t>
      </w:r>
      <w:r w:rsidR="00797818"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k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)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Další údaje, týkající se záměrů školy, její orientace, předpoklady a trend</w:t>
      </w:r>
    </w:p>
    <w:p w:rsidR="002B2829" w:rsidRDefault="002B2829" w:rsidP="002B2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>dalšího vývoje. Návrhy k řešení pro zřizovatele.</w:t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1302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Střední odborná škola Fortika je státní střední škola založená v roce 1991. V Lomnici, která má 1 4</w:t>
      </w:r>
      <w:r w:rsidR="00B26064">
        <w:rPr>
          <w:rFonts w:ascii="Times New Roman" w:eastAsia="Times New Roman" w:hAnsi="Times New Roman" w:cs="Times New Roman"/>
          <w:sz w:val="28"/>
          <w:szCs w:val="20"/>
          <w:lang w:eastAsia="cs-CZ"/>
        </w:rPr>
        <w:t>76</w:t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obyvatel, poskytuje úplné středoškolské vzdělání v oblasti hotelnictví a cestovního ruchu. O to více vyniká význam SOŠ Fortika nejen pro lomnický region, ale i pro vzdálenější okolí - tzn. okresy Blansko, Brno – venkov, 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Brno - město</w:t>
      </w:r>
      <w:proofErr w:type="gram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a Žďár nad Sázavou. Velmi výhodná poloha na hranici tří okresů poskytuje nabídku studia hotelnictví a cestovní ruch pro všechny již zmíněné okresy.</w:t>
      </w: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Hlavním cílem školy je poskytovat žákům ucelené středoškolské vzdělání zakončené maturitní zkouškou a připravit je jako středoškolské odborníky do hotelů, restaurací, cestovních kanceláří a menších samostatných provozoven v oblasti terciální sféry, tedy sféry služeb. Po ukončení studia mohou absolventi samozřejmě studovat dále. Nejčastěji tuto možnost využívají ke studiu cizích jazyků a na dalších typech vyšších odborných škol a vysokých škol.</w:t>
      </w: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 xml:space="preserve">Velká pozornost je věnována vytváření podmínek pro studium našich žáků. Budova školy byla v letech 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1992 – 1996</w:t>
      </w:r>
      <w:proofErr w:type="gramEnd"/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 opravena nákladem zhruba 20 miliónů korun a poskytuje žákům vynikající podmínky s velmi moderním zařízením a vybavením pro studium na hotelové škole. Ke kvalitě výuky nepřispívá pouze osm kmenových tříd, ale také odborné učebny (jazyková, výpočetní techniky, techniky obsluhy služeb a technologie přípravy pokrmů). </w:t>
      </w: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>Značná část vyučovacích hodin je dělena (všechny cizí jazyky, TA, VT, TPP, TOS) a plně umožní věnovat se žákům individuálním či skupinovým přístupem. Výuku zajišťuje stabilizovaný a vysoce aprobovaný sbor pedagogických pracovníků.</w:t>
      </w: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  <w:t>Také domov mládeže, který je umístěn v jiné budově, je nově přestavěn na ubytování hotelového typu s dvou nebo tří lůžkovými pokoji s vlastním sociálním zařízením přímo na pokojích. V roce 2006 jsme rozšířili domov mládeže o devět dvoulůžkových pokojů s vlastním sociálním zařízením a zajistili dalším žákům ubytování v našem zařízení. Předpokládáme tím omezení v podnájmech na Lomnici. V roce 2007 jsme vyměnili na domově mládeže okna v čelní stěně budovy. V roce 2008 proběhlo dokončení výměny zbývajících oken a zahájení oprav vnější fasády budovy. V roce 2011proběhlo dokončení oprav fasády budovy. V tomto roce probíhaly na domově pouze drobné interiérové opravy.</w:t>
      </w:r>
    </w:p>
    <w:p w:rsidR="002B2829" w:rsidRDefault="002B2829" w:rsidP="003E3B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 xml:space="preserve">K velmi dobré úrovni žáků přispívá v nemalé míře domácí i zahraniční praxe.  </w:t>
      </w:r>
    </w:p>
    <w:p w:rsidR="00812F24" w:rsidRDefault="002B2829" w:rsidP="00184B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 w:rsidR="00184B08">
        <w:rPr>
          <w:rFonts w:ascii="Times New Roman" w:eastAsia="Times New Roman" w:hAnsi="Times New Roman" w:cs="Times New Roman"/>
          <w:sz w:val="28"/>
          <w:szCs w:val="20"/>
          <w:lang w:eastAsia="cs-CZ"/>
        </w:rPr>
        <w:t>V současné době má škola zažádáno o změnu oborové nabídky. Postupně by se mělo stát součástí školy ekonomické lyceum.</w:t>
      </w:r>
    </w:p>
    <w:p w:rsidR="00184B08" w:rsidRDefault="00184B08" w:rsidP="00184B08">
      <w:pPr>
        <w:spacing w:after="0" w:line="240" w:lineRule="auto"/>
        <w:ind w:left="354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Zápis</w:t>
      </w:r>
    </w:p>
    <w:p w:rsidR="00812F24" w:rsidRDefault="00812F24" w:rsidP="00812F24">
      <w:pPr>
        <w:pStyle w:val="Bezmezer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z 2</w:t>
      </w:r>
      <w:r w:rsidR="008D69B1">
        <w:rPr>
          <w:sz w:val="28"/>
          <w:szCs w:val="28"/>
        </w:rPr>
        <w:t>9</w:t>
      </w:r>
      <w:r>
        <w:rPr>
          <w:sz w:val="28"/>
          <w:szCs w:val="28"/>
        </w:rPr>
        <w:t>. jednání školské rady SOŠ Fortika</w:t>
      </w:r>
    </w:p>
    <w:p w:rsidR="00812F24" w:rsidRDefault="00812F24" w:rsidP="00812F24">
      <w:pPr>
        <w:pStyle w:val="Bezmezer"/>
        <w:ind w:left="360"/>
        <w:jc w:val="center"/>
        <w:rPr>
          <w:sz w:val="28"/>
          <w:szCs w:val="28"/>
        </w:rPr>
      </w:pPr>
    </w:p>
    <w:p w:rsidR="00812F24" w:rsidRDefault="00812F24" w:rsidP="00812F24">
      <w:pPr>
        <w:pStyle w:val="Bezmezer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konané ve středu 12. 10. </w:t>
      </w:r>
      <w:proofErr w:type="gramStart"/>
      <w:r>
        <w:rPr>
          <w:sz w:val="28"/>
          <w:szCs w:val="28"/>
        </w:rPr>
        <w:t>202</w:t>
      </w:r>
      <w:r w:rsidR="00B174BC">
        <w:rPr>
          <w:sz w:val="28"/>
          <w:szCs w:val="28"/>
        </w:rPr>
        <w:t>3</w:t>
      </w:r>
      <w:r>
        <w:rPr>
          <w:sz w:val="28"/>
          <w:szCs w:val="28"/>
        </w:rPr>
        <w:t>  v</w:t>
      </w:r>
      <w:proofErr w:type="gramEnd"/>
      <w:r>
        <w:rPr>
          <w:sz w:val="28"/>
          <w:szCs w:val="28"/>
        </w:rPr>
        <w:t> budově SOŠ Fortika v Lomnici</w:t>
      </w:r>
    </w:p>
    <w:p w:rsidR="00812F24" w:rsidRDefault="00812F24" w:rsidP="00812F24">
      <w:pPr>
        <w:pStyle w:val="Bezmezer"/>
        <w:ind w:left="360"/>
        <w:jc w:val="center"/>
        <w:rPr>
          <w:sz w:val="28"/>
          <w:szCs w:val="28"/>
        </w:rPr>
      </w:pPr>
    </w:p>
    <w:p w:rsidR="00812F24" w:rsidRDefault="00812F24" w:rsidP="00812F24">
      <w:pPr>
        <w:pStyle w:val="Bezmezer"/>
        <w:ind w:left="360"/>
        <w:jc w:val="center"/>
        <w:rPr>
          <w:sz w:val="28"/>
          <w:szCs w:val="28"/>
        </w:rPr>
      </w:pP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>Přítomni:</w:t>
      </w:r>
      <w:r>
        <w:rPr>
          <w:sz w:val="28"/>
          <w:szCs w:val="28"/>
        </w:rPr>
        <w:tab/>
        <w:t>Mgr. Iva Márová</w:t>
      </w: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Mgr. Zdeňka </w:t>
      </w:r>
      <w:proofErr w:type="spellStart"/>
      <w:r>
        <w:rPr>
          <w:sz w:val="28"/>
          <w:szCs w:val="28"/>
        </w:rPr>
        <w:t>Kalášková</w:t>
      </w:r>
      <w:proofErr w:type="spellEnd"/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Ing. Valová Jiřina</w:t>
      </w: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Mgr. Koudelka Miroslav</w:t>
      </w: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Ing Marie Škvařilová</w:t>
      </w: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84B08">
        <w:rPr>
          <w:sz w:val="28"/>
          <w:szCs w:val="28"/>
        </w:rPr>
        <w:t>Pochop Lukáš</w:t>
      </w: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RNDr. Viktor Kašpárek</w:t>
      </w: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Pavlíček Radomír</w:t>
      </w: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="009446F8">
        <w:rPr>
          <w:sz w:val="28"/>
          <w:szCs w:val="28"/>
        </w:rPr>
        <w:t>Moos</w:t>
      </w:r>
      <w:proofErr w:type="spellEnd"/>
      <w:r w:rsidR="009446F8">
        <w:rPr>
          <w:sz w:val="28"/>
          <w:szCs w:val="28"/>
        </w:rPr>
        <w:t xml:space="preserve"> Ondřej</w:t>
      </w:r>
    </w:p>
    <w:p w:rsidR="009446F8" w:rsidRDefault="009446F8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>Omluveni:</w:t>
      </w:r>
      <w:r>
        <w:rPr>
          <w:sz w:val="28"/>
          <w:szCs w:val="28"/>
        </w:rPr>
        <w:tab/>
        <w:t>M</w:t>
      </w:r>
      <w:r w:rsidR="00184B08">
        <w:rPr>
          <w:sz w:val="28"/>
          <w:szCs w:val="28"/>
        </w:rPr>
        <w:t>gr. Vykoukal Radim</w:t>
      </w: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>Program: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1) schválení programu</w:t>
      </w:r>
    </w:p>
    <w:p w:rsidR="00812F24" w:rsidRDefault="00812F24" w:rsidP="00812F24">
      <w:pPr>
        <w:pStyle w:val="Bezmezer"/>
        <w:ind w:left="7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2) volba zapisovatele a ověřovatele zápisu</w:t>
      </w:r>
    </w:p>
    <w:p w:rsidR="00812F24" w:rsidRDefault="00812F24" w:rsidP="00812F24">
      <w:pPr>
        <w:pStyle w:val="Bezmezer"/>
        <w:ind w:left="7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3) představení nových členů školské rady</w:t>
      </w:r>
    </w:p>
    <w:p w:rsidR="005B5CF8" w:rsidRDefault="00812F24" w:rsidP="00812F24">
      <w:pPr>
        <w:pStyle w:val="Bezmezer"/>
        <w:ind w:left="7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4) schválení výroční zprávy za školní rok 202</w:t>
      </w:r>
      <w:r w:rsidR="005B5CF8">
        <w:rPr>
          <w:sz w:val="28"/>
          <w:szCs w:val="28"/>
        </w:rPr>
        <w:t>1</w:t>
      </w:r>
      <w:r>
        <w:rPr>
          <w:sz w:val="28"/>
          <w:szCs w:val="28"/>
        </w:rPr>
        <w:t>/202</w:t>
      </w:r>
      <w:r w:rsidR="005B5CF8">
        <w:rPr>
          <w:sz w:val="28"/>
          <w:szCs w:val="28"/>
        </w:rPr>
        <w:t>2</w:t>
      </w:r>
    </w:p>
    <w:p w:rsidR="005B5CF8" w:rsidRDefault="005B5CF8" w:rsidP="005B5CF8">
      <w:pPr>
        <w:pStyle w:val="Bezmezer"/>
        <w:ind w:left="7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5) </w:t>
      </w:r>
      <w:r w:rsidR="009446F8">
        <w:rPr>
          <w:sz w:val="28"/>
          <w:szCs w:val="28"/>
        </w:rPr>
        <w:t>diskuze</w:t>
      </w:r>
    </w:p>
    <w:p w:rsidR="00812F24" w:rsidRDefault="005B5CF8" w:rsidP="005B5CF8">
      <w:pPr>
        <w:pStyle w:val="Bezmezer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       6</w:t>
      </w:r>
      <w:r w:rsidR="00812F24">
        <w:rPr>
          <w:sz w:val="28"/>
          <w:szCs w:val="28"/>
        </w:rPr>
        <w:t xml:space="preserve">) </w:t>
      </w:r>
      <w:r w:rsidR="009446F8">
        <w:rPr>
          <w:sz w:val="28"/>
          <w:szCs w:val="28"/>
        </w:rPr>
        <w:t>závěr</w:t>
      </w:r>
    </w:p>
    <w:p w:rsidR="00812F24" w:rsidRDefault="00812F24" w:rsidP="00812F24">
      <w:pPr>
        <w:pStyle w:val="Bezmezer"/>
        <w:ind w:left="7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12F24" w:rsidRDefault="00812F24" w:rsidP="00812F24">
      <w:pPr>
        <w:pStyle w:val="Bezmezer"/>
        <w:ind w:left="7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</w:p>
    <w:p w:rsidR="00812F24" w:rsidRDefault="00812F24" w:rsidP="00812F24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USNESENÍ</w:t>
      </w:r>
    </w:p>
    <w:p w:rsidR="00812F24" w:rsidRDefault="00812F24" w:rsidP="00812F24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Z 2</w:t>
      </w:r>
      <w:r w:rsidR="008D69B1">
        <w:rPr>
          <w:b/>
          <w:sz w:val="32"/>
          <w:szCs w:val="32"/>
          <w:u w:val="single"/>
        </w:rPr>
        <w:t>9</w:t>
      </w:r>
      <w:r>
        <w:rPr>
          <w:b/>
          <w:sz w:val="32"/>
          <w:szCs w:val="32"/>
          <w:u w:val="single"/>
        </w:rPr>
        <w:t>. Jednání Školské rady SOŠ Fortika</w:t>
      </w:r>
    </w:p>
    <w:p w:rsidR="00812F24" w:rsidRDefault="00812F24" w:rsidP="00812F24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Konané ve středu 12. 10. </w:t>
      </w:r>
      <w:proofErr w:type="gramStart"/>
      <w:r>
        <w:rPr>
          <w:b/>
          <w:sz w:val="32"/>
          <w:szCs w:val="32"/>
          <w:u w:val="single"/>
        </w:rPr>
        <w:t>202</w:t>
      </w:r>
      <w:r w:rsidR="00BE0EC1">
        <w:rPr>
          <w:b/>
          <w:sz w:val="32"/>
          <w:szCs w:val="32"/>
          <w:u w:val="single"/>
        </w:rPr>
        <w:t>3</w:t>
      </w:r>
      <w:r>
        <w:rPr>
          <w:b/>
          <w:sz w:val="32"/>
          <w:szCs w:val="32"/>
          <w:u w:val="single"/>
        </w:rPr>
        <w:t>  v</w:t>
      </w:r>
      <w:proofErr w:type="gramEnd"/>
      <w:r>
        <w:rPr>
          <w:b/>
          <w:sz w:val="32"/>
          <w:szCs w:val="32"/>
          <w:u w:val="single"/>
        </w:rPr>
        <w:t> budově SOŠ Fortika v Lomnici.</w:t>
      </w:r>
    </w:p>
    <w:p w:rsidR="00812F24" w:rsidRDefault="00812F24" w:rsidP="00812F24">
      <w:pPr>
        <w:jc w:val="center"/>
        <w:rPr>
          <w:b/>
          <w:sz w:val="32"/>
          <w:szCs w:val="32"/>
          <w:u w:val="single"/>
        </w:rPr>
      </w:pPr>
    </w:p>
    <w:p w:rsidR="00812F24" w:rsidRDefault="00812F24" w:rsidP="00812F24">
      <w:pPr>
        <w:rPr>
          <w:sz w:val="32"/>
          <w:szCs w:val="32"/>
        </w:rPr>
      </w:pPr>
      <w:r>
        <w:rPr>
          <w:sz w:val="32"/>
          <w:szCs w:val="32"/>
        </w:rPr>
        <w:t>Po projednání 2</w:t>
      </w:r>
      <w:r w:rsidR="00184B08">
        <w:rPr>
          <w:sz w:val="32"/>
          <w:szCs w:val="32"/>
        </w:rPr>
        <w:t>8</w:t>
      </w:r>
      <w:r>
        <w:rPr>
          <w:sz w:val="32"/>
          <w:szCs w:val="32"/>
        </w:rPr>
        <w:t>.zasedání Školská rada SOŠ Fortika:</w:t>
      </w:r>
    </w:p>
    <w:p w:rsidR="00812F24" w:rsidRDefault="00812F24" w:rsidP="00812F24">
      <w:pPr>
        <w:pStyle w:val="Bezmezer"/>
        <w:ind w:lef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  <w:u w:val="single"/>
        </w:rPr>
        <w:t>1)Zvolila:</w:t>
      </w: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>Zapisovatelem:</w:t>
      </w:r>
      <w:r>
        <w:rPr>
          <w:sz w:val="28"/>
          <w:szCs w:val="28"/>
        </w:rPr>
        <w:tab/>
        <w:t xml:space="preserve"> Mgr. Miroslav Koudelka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>Ověřovatelem zápisu:</w:t>
      </w:r>
      <w:r>
        <w:rPr>
          <w:sz w:val="28"/>
          <w:szCs w:val="28"/>
        </w:rPr>
        <w:tab/>
        <w:t xml:space="preserve"> </w:t>
      </w:r>
      <w:proofErr w:type="spellStart"/>
      <w:r>
        <w:rPr>
          <w:sz w:val="28"/>
          <w:szCs w:val="28"/>
        </w:rPr>
        <w:t>RNDr</w:t>
      </w:r>
      <w:proofErr w:type="spellEnd"/>
      <w:r>
        <w:rPr>
          <w:sz w:val="28"/>
          <w:szCs w:val="28"/>
        </w:rPr>
        <w:t xml:space="preserve"> Viktor Kašpárek</w:t>
      </w:r>
    </w:p>
    <w:p w:rsidR="00812F24" w:rsidRDefault="00812F24" w:rsidP="00812F24">
      <w:pPr>
        <w:pStyle w:val="Bezmezer"/>
        <w:ind w:left="720"/>
        <w:rPr>
          <w:sz w:val="28"/>
          <w:szCs w:val="28"/>
        </w:rPr>
      </w:pP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</w:p>
    <w:p w:rsidR="00812F24" w:rsidRDefault="00812F24" w:rsidP="00812F24">
      <w:pPr>
        <w:pStyle w:val="Bezmezer"/>
        <w:ind w:left="360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>2)</w:t>
      </w:r>
      <w:r>
        <w:rPr>
          <w:b/>
          <w:i/>
          <w:sz w:val="28"/>
          <w:szCs w:val="28"/>
          <w:u w:val="single"/>
        </w:rPr>
        <w:t>Vzala na vědomí:</w:t>
      </w: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>1) svolání školské rady ředitelem školy</w:t>
      </w: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>2) nové členy školské rady</w:t>
      </w: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</w:p>
    <w:p w:rsidR="00812F24" w:rsidRDefault="00812F24" w:rsidP="00812F24">
      <w:pPr>
        <w:pStyle w:val="Bezmezer"/>
        <w:ind w:left="360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>3)</w:t>
      </w:r>
      <w:r>
        <w:rPr>
          <w:b/>
          <w:i/>
          <w:sz w:val="28"/>
          <w:szCs w:val="28"/>
          <w:u w:val="single"/>
        </w:rPr>
        <w:t>Schválila:</w:t>
      </w: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>1)  Výroční zprávu SOŠ Fortika za školní rok 202</w:t>
      </w:r>
      <w:r w:rsidR="008D69B1">
        <w:rPr>
          <w:sz w:val="28"/>
          <w:szCs w:val="28"/>
        </w:rPr>
        <w:t>2</w:t>
      </w:r>
      <w:r>
        <w:rPr>
          <w:sz w:val="28"/>
          <w:szCs w:val="28"/>
        </w:rPr>
        <w:t>/202</w:t>
      </w:r>
      <w:r w:rsidR="008D69B1">
        <w:rPr>
          <w:sz w:val="28"/>
          <w:szCs w:val="28"/>
        </w:rPr>
        <w:t>3</w:t>
      </w:r>
    </w:p>
    <w:p w:rsidR="00812F24" w:rsidRDefault="00812F24" w:rsidP="00812F24">
      <w:pPr>
        <w:pStyle w:val="Bezmezer"/>
        <w:rPr>
          <w:sz w:val="28"/>
          <w:szCs w:val="28"/>
        </w:rPr>
      </w:pPr>
    </w:p>
    <w:p w:rsidR="00812F24" w:rsidRDefault="00812F24" w:rsidP="00812F24">
      <w:pPr>
        <w:pStyle w:val="Bezmezer"/>
        <w:rPr>
          <w:sz w:val="28"/>
          <w:szCs w:val="28"/>
        </w:rPr>
      </w:pP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</w:p>
    <w:p w:rsidR="00812F24" w:rsidRDefault="00812F24" w:rsidP="00812F24">
      <w:pPr>
        <w:pStyle w:val="Bezmezer"/>
        <w:ind w:left="360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>4)</w:t>
      </w:r>
      <w:r>
        <w:rPr>
          <w:b/>
          <w:i/>
          <w:sz w:val="28"/>
          <w:szCs w:val="28"/>
          <w:u w:val="single"/>
        </w:rPr>
        <w:t>Uložila:</w:t>
      </w: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>1) Zveřejnit výroční zprávu na webových stránkách SOŠ Fortika</w:t>
      </w:r>
      <w:r>
        <w:rPr>
          <w:sz w:val="28"/>
          <w:szCs w:val="28"/>
        </w:rPr>
        <w:tab/>
        <w:t xml:space="preserve">                             </w:t>
      </w:r>
      <w:r>
        <w:rPr>
          <w:sz w:val="28"/>
          <w:szCs w:val="28"/>
        </w:rPr>
        <w:tab/>
        <w:t xml:space="preserve">do </w:t>
      </w:r>
      <w:proofErr w:type="gramStart"/>
      <w:r>
        <w:rPr>
          <w:sz w:val="28"/>
          <w:szCs w:val="28"/>
        </w:rPr>
        <w:t>30..</w:t>
      </w:r>
      <w:proofErr w:type="gramEnd"/>
      <w:r>
        <w:rPr>
          <w:sz w:val="28"/>
          <w:szCs w:val="28"/>
        </w:rPr>
        <w:t>10. 202</w:t>
      </w:r>
      <w:r w:rsidR="008D69B1">
        <w:rPr>
          <w:sz w:val="28"/>
          <w:szCs w:val="28"/>
        </w:rPr>
        <w:t>3</w:t>
      </w: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2) Svolat </w:t>
      </w:r>
      <w:r w:rsidR="008D69B1">
        <w:rPr>
          <w:sz w:val="28"/>
          <w:szCs w:val="28"/>
        </w:rPr>
        <w:t>30</w:t>
      </w:r>
      <w:r>
        <w:rPr>
          <w:sz w:val="28"/>
          <w:szCs w:val="28"/>
        </w:rPr>
        <w:t>. jednání Školské rady při SOŠ Fortika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</w:t>
      </w: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dle potřeby</w:t>
      </w: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</w:p>
    <w:p w:rsidR="00812F24" w:rsidRDefault="00812F24" w:rsidP="00812F24">
      <w:pPr>
        <w:pStyle w:val="Bezmezer"/>
        <w:rPr>
          <w:sz w:val="28"/>
          <w:szCs w:val="28"/>
        </w:rPr>
      </w:pP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>Podpisy: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Zapisovatel: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</w:t>
      </w: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</w:p>
    <w:p w:rsidR="00812F24" w:rsidRDefault="00812F24" w:rsidP="00812F24">
      <w:pPr>
        <w:pStyle w:val="Bezmezer"/>
        <w:ind w:left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Ověřovatel: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. ……………………….</w:t>
      </w:r>
    </w:p>
    <w:p w:rsidR="002B2829" w:rsidRDefault="002B2829" w:rsidP="002B28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cs-CZ"/>
        </w:rPr>
        <w:tab/>
      </w: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2B2829" w:rsidP="002B282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B2829" w:rsidRDefault="001A2488" w:rsidP="002B2829">
      <w:r>
        <w:rPr>
          <w:noProof/>
        </w:rPr>
        <w:drawing>
          <wp:inline distT="0" distB="0" distL="0" distR="0">
            <wp:extent cx="5753100" cy="82105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21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70A" w:rsidRDefault="0053470A"/>
    <w:sectPr w:rsidR="005347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C425B"/>
    <w:multiLevelType w:val="hybridMultilevel"/>
    <w:tmpl w:val="D548C56C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>
      <w:start w:val="1"/>
      <w:numFmt w:val="decimal"/>
      <w:lvlText w:val="%4."/>
      <w:lvlJc w:val="left"/>
      <w:pPr>
        <w:ind w:left="2804" w:hanging="360"/>
      </w:pPr>
    </w:lvl>
    <w:lvl w:ilvl="4" w:tplc="04050019">
      <w:start w:val="1"/>
      <w:numFmt w:val="lowerLetter"/>
      <w:lvlText w:val="%5."/>
      <w:lvlJc w:val="left"/>
      <w:pPr>
        <w:ind w:left="3524" w:hanging="360"/>
      </w:pPr>
    </w:lvl>
    <w:lvl w:ilvl="5" w:tplc="0405001B">
      <w:start w:val="1"/>
      <w:numFmt w:val="lowerRoman"/>
      <w:lvlText w:val="%6."/>
      <w:lvlJc w:val="right"/>
      <w:pPr>
        <w:ind w:left="4244" w:hanging="180"/>
      </w:pPr>
    </w:lvl>
    <w:lvl w:ilvl="6" w:tplc="0405000F">
      <w:start w:val="1"/>
      <w:numFmt w:val="decimal"/>
      <w:lvlText w:val="%7."/>
      <w:lvlJc w:val="left"/>
      <w:pPr>
        <w:ind w:left="4964" w:hanging="360"/>
      </w:pPr>
    </w:lvl>
    <w:lvl w:ilvl="7" w:tplc="04050019">
      <w:start w:val="1"/>
      <w:numFmt w:val="lowerLetter"/>
      <w:lvlText w:val="%8."/>
      <w:lvlJc w:val="left"/>
      <w:pPr>
        <w:ind w:left="5684" w:hanging="360"/>
      </w:pPr>
    </w:lvl>
    <w:lvl w:ilvl="8" w:tplc="0405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6DA34D7"/>
    <w:multiLevelType w:val="hybridMultilevel"/>
    <w:tmpl w:val="979CD0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0344BA"/>
    <w:multiLevelType w:val="hybridMultilevel"/>
    <w:tmpl w:val="9B22F3E8"/>
    <w:lvl w:ilvl="0" w:tplc="3954D5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2552DB"/>
    <w:multiLevelType w:val="hybridMultilevel"/>
    <w:tmpl w:val="1C2E686A"/>
    <w:lvl w:ilvl="0" w:tplc="1F427FC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829"/>
    <w:rsid w:val="00070250"/>
    <w:rsid w:val="000A07F2"/>
    <w:rsid w:val="00130224"/>
    <w:rsid w:val="00184B08"/>
    <w:rsid w:val="001A2488"/>
    <w:rsid w:val="001D5A39"/>
    <w:rsid w:val="001F3B95"/>
    <w:rsid w:val="002B2829"/>
    <w:rsid w:val="0030246C"/>
    <w:rsid w:val="00312CE6"/>
    <w:rsid w:val="00365739"/>
    <w:rsid w:val="00373947"/>
    <w:rsid w:val="00393284"/>
    <w:rsid w:val="003E3B67"/>
    <w:rsid w:val="003E3FC1"/>
    <w:rsid w:val="00405777"/>
    <w:rsid w:val="004724E8"/>
    <w:rsid w:val="00484C47"/>
    <w:rsid w:val="00494E1F"/>
    <w:rsid w:val="004B791D"/>
    <w:rsid w:val="004F0BD5"/>
    <w:rsid w:val="004F2B73"/>
    <w:rsid w:val="0052257E"/>
    <w:rsid w:val="0053470A"/>
    <w:rsid w:val="00554C63"/>
    <w:rsid w:val="005B5CF8"/>
    <w:rsid w:val="005C3D8D"/>
    <w:rsid w:val="00611084"/>
    <w:rsid w:val="006C4701"/>
    <w:rsid w:val="00717BBF"/>
    <w:rsid w:val="0076128F"/>
    <w:rsid w:val="00776987"/>
    <w:rsid w:val="00797818"/>
    <w:rsid w:val="007A7411"/>
    <w:rsid w:val="007D257D"/>
    <w:rsid w:val="007E53A3"/>
    <w:rsid w:val="00812F24"/>
    <w:rsid w:val="00883D21"/>
    <w:rsid w:val="008975C8"/>
    <w:rsid w:val="008D69B1"/>
    <w:rsid w:val="00900DB8"/>
    <w:rsid w:val="00915DA1"/>
    <w:rsid w:val="009446F8"/>
    <w:rsid w:val="009711CB"/>
    <w:rsid w:val="00986747"/>
    <w:rsid w:val="009B1748"/>
    <w:rsid w:val="009D780A"/>
    <w:rsid w:val="00A37210"/>
    <w:rsid w:val="00AC51FC"/>
    <w:rsid w:val="00B174BC"/>
    <w:rsid w:val="00B26064"/>
    <w:rsid w:val="00BE0EC1"/>
    <w:rsid w:val="00C12F29"/>
    <w:rsid w:val="00C15F22"/>
    <w:rsid w:val="00D10888"/>
    <w:rsid w:val="00D64662"/>
    <w:rsid w:val="00E06F94"/>
    <w:rsid w:val="00E253B0"/>
    <w:rsid w:val="00E84753"/>
    <w:rsid w:val="00F11061"/>
    <w:rsid w:val="00F3305B"/>
    <w:rsid w:val="00FF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8E0DC"/>
  <w15:chartTrackingRefBased/>
  <w15:docId w15:val="{015CAA25-30AD-4333-A172-4C0E4D6C0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B282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2829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2B2829"/>
    <w:rPr>
      <w:color w:val="0000FF"/>
      <w:u w:val="single"/>
    </w:rPr>
  </w:style>
  <w:style w:type="paragraph" w:styleId="Bezmezer">
    <w:name w:val="No Spacing"/>
    <w:uiPriority w:val="1"/>
    <w:qFormat/>
    <w:rsid w:val="00494E1F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E3F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3F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1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fortika@fortika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15</Pages>
  <Words>1836</Words>
  <Characters>10835</Characters>
  <Application>Microsoft Office Word</Application>
  <DocSecurity>0</DocSecurity>
  <Lines>90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Fortika</Company>
  <LinksUpToDate>false</LinksUpToDate>
  <CharactersWithSpaces>12646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Koudelka</dc:creator>
  <cp:keywords/>
  <dc:description/>
  <cp:lastModifiedBy>Koudelka</cp:lastModifiedBy>
  <cp:revision>16</cp:revision>
  <cp:lastPrinted>2023-10-13T05:50:00Z</cp:lastPrinted>
  <dcterms:created xsi:type="dcterms:W3CDTF">2023-09-27T08:06:00Z</dcterms:created>
  <dcterms:modified xsi:type="dcterms:W3CDTF">2023-10-20T06:46:00Z</dcterms:modified>
</cp:coreProperties>
</file>