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0DE1" w:rsidRPr="006B5FD3" w:rsidRDefault="009E0DE1" w:rsidP="00067F72">
      <w:pPr>
        <w:spacing w:line="276" w:lineRule="auto"/>
        <w:jc w:val="center"/>
        <w:rPr>
          <w:color w:val="FF0000"/>
          <w:sz w:val="28"/>
        </w:rPr>
      </w:pPr>
    </w:p>
    <w:p w:rsidR="000B6DEA" w:rsidRPr="006B5FD3" w:rsidRDefault="000B6DEA" w:rsidP="00067F72">
      <w:pPr>
        <w:spacing w:line="276" w:lineRule="auto"/>
        <w:jc w:val="center"/>
        <w:rPr>
          <w:color w:val="FF0000"/>
          <w:sz w:val="28"/>
        </w:rPr>
      </w:pPr>
    </w:p>
    <w:p w:rsidR="000B6DEA" w:rsidRPr="006B5FD3" w:rsidRDefault="000B6DEA" w:rsidP="00067F72">
      <w:pPr>
        <w:spacing w:line="276" w:lineRule="auto"/>
        <w:jc w:val="center"/>
        <w:rPr>
          <w:color w:val="FF0000"/>
          <w:sz w:val="28"/>
        </w:rPr>
      </w:pPr>
    </w:p>
    <w:p w:rsidR="000B6DEA" w:rsidRPr="006B5FD3" w:rsidRDefault="000B6DEA" w:rsidP="00067F72">
      <w:pPr>
        <w:spacing w:line="276" w:lineRule="auto"/>
        <w:jc w:val="center"/>
        <w:rPr>
          <w:b/>
          <w:sz w:val="36"/>
        </w:rPr>
      </w:pPr>
      <w:r w:rsidRPr="006B5FD3">
        <w:rPr>
          <w:b/>
          <w:sz w:val="36"/>
        </w:rPr>
        <w:t>Výroční zpráva o činnosti</w:t>
      </w:r>
      <w:r w:rsidRPr="006B5FD3">
        <w:rPr>
          <w:b/>
          <w:sz w:val="36"/>
        </w:rPr>
        <w:br/>
        <w:t>Mateřské školy a základní školy při Fakultní nemocnici Brno,</w:t>
      </w:r>
      <w:r w:rsidRPr="006B5FD3">
        <w:rPr>
          <w:b/>
          <w:sz w:val="36"/>
        </w:rPr>
        <w:br/>
        <w:t>příspěvko</w:t>
      </w:r>
      <w:r w:rsidR="00CD5958" w:rsidRPr="006B5FD3">
        <w:rPr>
          <w:b/>
          <w:sz w:val="36"/>
        </w:rPr>
        <w:t>vé organizace</w:t>
      </w:r>
      <w:r w:rsidR="00CD5958" w:rsidRPr="006B5FD3">
        <w:rPr>
          <w:b/>
          <w:sz w:val="36"/>
        </w:rPr>
        <w:br/>
        <w:t>za školní rok 2020/2021</w:t>
      </w:r>
    </w:p>
    <w:p w:rsidR="00625BB7" w:rsidRPr="006B5FD3" w:rsidRDefault="00625BB7" w:rsidP="00067F72">
      <w:pPr>
        <w:spacing w:line="276" w:lineRule="auto"/>
        <w:jc w:val="center"/>
        <w:rPr>
          <w:b/>
          <w:sz w:val="36"/>
        </w:rPr>
      </w:pPr>
    </w:p>
    <w:p w:rsidR="00625BB7" w:rsidRPr="006B5FD3" w:rsidRDefault="00B223AC" w:rsidP="00067F72">
      <w:pPr>
        <w:spacing w:line="276" w:lineRule="auto"/>
        <w:jc w:val="center"/>
        <w:rPr>
          <w:b/>
          <w:sz w:val="36"/>
        </w:rPr>
      </w:pPr>
      <w:r w:rsidRPr="006B5FD3">
        <w:rPr>
          <w:noProof/>
        </w:rPr>
        <w:drawing>
          <wp:anchor distT="0" distB="0" distL="114300" distR="114300" simplePos="0" relativeHeight="251654144" behindDoc="1" locked="0" layoutInCell="1" allowOverlap="1" wp14:anchorId="0D5EA689" wp14:editId="03277E62">
            <wp:simplePos x="0" y="0"/>
            <wp:positionH relativeFrom="column">
              <wp:posOffset>1049020</wp:posOffset>
            </wp:positionH>
            <wp:positionV relativeFrom="paragraph">
              <wp:posOffset>198755</wp:posOffset>
            </wp:positionV>
            <wp:extent cx="4377055" cy="4159885"/>
            <wp:effectExtent l="0" t="0" r="0" b="0"/>
            <wp:wrapNone/>
            <wp:docPr id="4" name="obrázek 4" descr="Logo_cer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_cern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2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7055" cy="415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B6DEA" w:rsidRPr="006B5FD3" w:rsidRDefault="000B6DEA" w:rsidP="00067F72">
      <w:pPr>
        <w:spacing w:line="276" w:lineRule="auto"/>
        <w:jc w:val="center"/>
        <w:rPr>
          <w:b/>
          <w:sz w:val="36"/>
        </w:rPr>
      </w:pPr>
    </w:p>
    <w:p w:rsidR="000B6DEA" w:rsidRPr="006B5FD3" w:rsidRDefault="000B6DEA" w:rsidP="00067F72">
      <w:pPr>
        <w:spacing w:line="276" w:lineRule="auto"/>
        <w:jc w:val="center"/>
        <w:rPr>
          <w:b/>
          <w:sz w:val="36"/>
        </w:rPr>
      </w:pPr>
    </w:p>
    <w:p w:rsidR="000B6DEA" w:rsidRPr="006B5FD3" w:rsidRDefault="000B6DEA" w:rsidP="00067F72">
      <w:pPr>
        <w:spacing w:line="276" w:lineRule="auto"/>
        <w:jc w:val="center"/>
        <w:rPr>
          <w:b/>
          <w:sz w:val="36"/>
        </w:rPr>
      </w:pPr>
    </w:p>
    <w:p w:rsidR="000B6DEA" w:rsidRPr="006B5FD3" w:rsidRDefault="000B6DEA" w:rsidP="00067F72">
      <w:pPr>
        <w:spacing w:line="276" w:lineRule="auto"/>
        <w:jc w:val="center"/>
        <w:rPr>
          <w:b/>
          <w:sz w:val="36"/>
        </w:rPr>
      </w:pPr>
    </w:p>
    <w:p w:rsidR="000B6DEA" w:rsidRPr="006B5FD3" w:rsidRDefault="000B6DEA" w:rsidP="00067F72">
      <w:pPr>
        <w:spacing w:line="276" w:lineRule="auto"/>
        <w:jc w:val="center"/>
        <w:rPr>
          <w:b/>
          <w:sz w:val="36"/>
        </w:rPr>
      </w:pPr>
    </w:p>
    <w:p w:rsidR="000B6DEA" w:rsidRPr="006B5FD3" w:rsidRDefault="000B6DEA" w:rsidP="00067F72">
      <w:pPr>
        <w:spacing w:line="276" w:lineRule="auto"/>
        <w:jc w:val="center"/>
        <w:rPr>
          <w:b/>
          <w:sz w:val="36"/>
        </w:rPr>
      </w:pPr>
    </w:p>
    <w:p w:rsidR="000B6DEA" w:rsidRPr="006B5FD3" w:rsidRDefault="000B6DEA" w:rsidP="00067F72">
      <w:pPr>
        <w:spacing w:line="276" w:lineRule="auto"/>
        <w:jc w:val="center"/>
        <w:rPr>
          <w:b/>
          <w:sz w:val="36"/>
        </w:rPr>
      </w:pPr>
    </w:p>
    <w:p w:rsidR="000B6DEA" w:rsidRPr="006B5FD3" w:rsidRDefault="000B6DEA" w:rsidP="00067F72">
      <w:pPr>
        <w:spacing w:line="276" w:lineRule="auto"/>
        <w:jc w:val="center"/>
        <w:rPr>
          <w:b/>
          <w:sz w:val="36"/>
        </w:rPr>
      </w:pPr>
    </w:p>
    <w:p w:rsidR="000B6DEA" w:rsidRPr="006B5FD3" w:rsidRDefault="00625BB7" w:rsidP="00067F72">
      <w:pPr>
        <w:tabs>
          <w:tab w:val="left" w:pos="6157"/>
        </w:tabs>
        <w:spacing w:line="276" w:lineRule="auto"/>
        <w:rPr>
          <w:b/>
          <w:sz w:val="36"/>
        </w:rPr>
      </w:pPr>
      <w:r w:rsidRPr="006B5FD3">
        <w:rPr>
          <w:b/>
          <w:sz w:val="36"/>
        </w:rPr>
        <w:tab/>
      </w:r>
    </w:p>
    <w:p w:rsidR="000B6DEA" w:rsidRPr="006B5FD3" w:rsidRDefault="000B6DEA" w:rsidP="00067F72">
      <w:pPr>
        <w:spacing w:line="276" w:lineRule="auto"/>
        <w:jc w:val="center"/>
        <w:rPr>
          <w:b/>
          <w:sz w:val="36"/>
        </w:rPr>
      </w:pPr>
    </w:p>
    <w:p w:rsidR="000B6DEA" w:rsidRPr="006B5FD3" w:rsidRDefault="000B6DEA" w:rsidP="00067F72">
      <w:pPr>
        <w:spacing w:line="276" w:lineRule="auto"/>
        <w:jc w:val="center"/>
        <w:rPr>
          <w:b/>
          <w:sz w:val="36"/>
        </w:rPr>
      </w:pPr>
    </w:p>
    <w:p w:rsidR="000B6DEA" w:rsidRPr="006B5FD3" w:rsidRDefault="000B6DEA" w:rsidP="00067F72">
      <w:pPr>
        <w:spacing w:line="276" w:lineRule="auto"/>
        <w:jc w:val="center"/>
        <w:rPr>
          <w:b/>
          <w:sz w:val="36"/>
        </w:rPr>
      </w:pPr>
    </w:p>
    <w:p w:rsidR="000B6DEA" w:rsidRPr="006B5FD3" w:rsidRDefault="000B6DEA" w:rsidP="00067F72">
      <w:pPr>
        <w:spacing w:line="276" w:lineRule="auto"/>
        <w:jc w:val="center"/>
        <w:rPr>
          <w:b/>
          <w:sz w:val="36"/>
        </w:rPr>
      </w:pPr>
    </w:p>
    <w:p w:rsidR="000B6DEA" w:rsidRPr="006B5FD3" w:rsidRDefault="000B6DEA" w:rsidP="00067F72">
      <w:pPr>
        <w:spacing w:line="276" w:lineRule="auto"/>
        <w:jc w:val="center"/>
        <w:rPr>
          <w:b/>
          <w:sz w:val="36"/>
        </w:rPr>
      </w:pPr>
    </w:p>
    <w:p w:rsidR="000B6DEA" w:rsidRPr="006B5FD3" w:rsidRDefault="000B6DEA" w:rsidP="00067F72">
      <w:pPr>
        <w:spacing w:line="276" w:lineRule="auto"/>
        <w:jc w:val="center"/>
        <w:rPr>
          <w:b/>
          <w:sz w:val="36"/>
        </w:rPr>
      </w:pPr>
    </w:p>
    <w:p w:rsidR="000B6DEA" w:rsidRPr="006B5FD3" w:rsidRDefault="000B6DEA" w:rsidP="00067F72">
      <w:pPr>
        <w:spacing w:line="276" w:lineRule="auto"/>
        <w:jc w:val="center"/>
        <w:rPr>
          <w:b/>
          <w:sz w:val="36"/>
        </w:rPr>
      </w:pPr>
    </w:p>
    <w:p w:rsidR="000B6DEA" w:rsidRPr="006B5FD3" w:rsidRDefault="000B6DEA" w:rsidP="00067F72">
      <w:pPr>
        <w:spacing w:line="276" w:lineRule="auto"/>
        <w:jc w:val="center"/>
        <w:rPr>
          <w:b/>
          <w:sz w:val="36"/>
        </w:rPr>
      </w:pPr>
    </w:p>
    <w:p w:rsidR="000B6DEA" w:rsidRPr="006B5FD3" w:rsidRDefault="000B6DEA" w:rsidP="00067F72">
      <w:pPr>
        <w:spacing w:line="276" w:lineRule="auto"/>
        <w:jc w:val="center"/>
        <w:rPr>
          <w:b/>
          <w:sz w:val="36"/>
        </w:rPr>
      </w:pPr>
    </w:p>
    <w:p w:rsidR="000B6DEA" w:rsidRPr="006B5FD3" w:rsidRDefault="000B6DEA" w:rsidP="00067F72">
      <w:pPr>
        <w:spacing w:line="276" w:lineRule="auto"/>
        <w:jc w:val="both"/>
        <w:rPr>
          <w:sz w:val="24"/>
        </w:rPr>
      </w:pPr>
      <w:r w:rsidRPr="006B5FD3">
        <w:rPr>
          <w:b/>
          <w:sz w:val="36"/>
        </w:rPr>
        <w:tab/>
      </w:r>
      <w:r w:rsidRPr="006B5FD3">
        <w:rPr>
          <w:b/>
          <w:sz w:val="36"/>
        </w:rPr>
        <w:tab/>
      </w:r>
      <w:r w:rsidRPr="006B5FD3">
        <w:rPr>
          <w:b/>
          <w:sz w:val="36"/>
        </w:rPr>
        <w:tab/>
      </w:r>
      <w:r w:rsidRPr="006B5FD3">
        <w:rPr>
          <w:b/>
          <w:sz w:val="36"/>
        </w:rPr>
        <w:tab/>
      </w:r>
      <w:r w:rsidRPr="006B5FD3">
        <w:rPr>
          <w:b/>
          <w:sz w:val="36"/>
        </w:rPr>
        <w:tab/>
      </w:r>
      <w:r w:rsidRPr="006B5FD3">
        <w:rPr>
          <w:b/>
          <w:sz w:val="36"/>
        </w:rPr>
        <w:tab/>
      </w:r>
      <w:r w:rsidRPr="006B5FD3">
        <w:rPr>
          <w:b/>
          <w:sz w:val="36"/>
        </w:rPr>
        <w:tab/>
      </w:r>
      <w:r w:rsidRPr="006B5FD3">
        <w:rPr>
          <w:b/>
          <w:sz w:val="36"/>
        </w:rPr>
        <w:tab/>
      </w:r>
      <w:r w:rsidRPr="006B5FD3">
        <w:rPr>
          <w:b/>
          <w:sz w:val="36"/>
        </w:rPr>
        <w:tab/>
      </w:r>
      <w:r w:rsidRPr="006B5FD3">
        <w:rPr>
          <w:b/>
          <w:sz w:val="36"/>
        </w:rPr>
        <w:tab/>
      </w:r>
      <w:r w:rsidRPr="006B5FD3">
        <w:rPr>
          <w:b/>
          <w:sz w:val="36"/>
        </w:rPr>
        <w:tab/>
      </w:r>
      <w:r w:rsidRPr="006B5FD3">
        <w:rPr>
          <w:b/>
          <w:sz w:val="24"/>
        </w:rPr>
        <w:tab/>
      </w:r>
      <w:r w:rsidRPr="006B5FD3">
        <w:rPr>
          <w:b/>
          <w:sz w:val="24"/>
        </w:rPr>
        <w:tab/>
      </w:r>
      <w:r w:rsidRPr="006B5FD3">
        <w:rPr>
          <w:sz w:val="24"/>
        </w:rPr>
        <w:t>PaedDr. Jana Stěničková</w:t>
      </w:r>
    </w:p>
    <w:p w:rsidR="000B6DEA" w:rsidRPr="006B5FD3" w:rsidRDefault="000B6DEA" w:rsidP="00067F72">
      <w:pPr>
        <w:spacing w:line="276" w:lineRule="auto"/>
        <w:jc w:val="both"/>
        <w:rPr>
          <w:sz w:val="24"/>
        </w:rPr>
      </w:pPr>
      <w:r w:rsidRPr="006B5FD3">
        <w:rPr>
          <w:sz w:val="24"/>
        </w:rPr>
        <w:tab/>
      </w:r>
      <w:r w:rsidRPr="006B5FD3">
        <w:rPr>
          <w:sz w:val="24"/>
        </w:rPr>
        <w:tab/>
      </w:r>
      <w:r w:rsidRPr="006B5FD3">
        <w:rPr>
          <w:sz w:val="24"/>
        </w:rPr>
        <w:tab/>
      </w:r>
      <w:r w:rsidRPr="006B5FD3">
        <w:rPr>
          <w:sz w:val="24"/>
        </w:rPr>
        <w:tab/>
      </w:r>
      <w:r w:rsidRPr="006B5FD3">
        <w:rPr>
          <w:sz w:val="24"/>
        </w:rPr>
        <w:tab/>
      </w:r>
      <w:r w:rsidRPr="006B5FD3">
        <w:rPr>
          <w:sz w:val="24"/>
        </w:rPr>
        <w:tab/>
      </w:r>
      <w:r w:rsidRPr="006B5FD3">
        <w:rPr>
          <w:sz w:val="24"/>
        </w:rPr>
        <w:tab/>
      </w:r>
      <w:r w:rsidRPr="006B5FD3">
        <w:rPr>
          <w:sz w:val="24"/>
        </w:rPr>
        <w:tab/>
      </w:r>
      <w:r w:rsidRPr="006B5FD3">
        <w:rPr>
          <w:sz w:val="24"/>
        </w:rPr>
        <w:tab/>
      </w:r>
      <w:r w:rsidRPr="006B5FD3">
        <w:rPr>
          <w:sz w:val="24"/>
        </w:rPr>
        <w:tab/>
      </w:r>
      <w:r w:rsidRPr="006B5FD3">
        <w:rPr>
          <w:sz w:val="24"/>
        </w:rPr>
        <w:tab/>
      </w:r>
      <w:r w:rsidRPr="006B5FD3">
        <w:rPr>
          <w:sz w:val="24"/>
        </w:rPr>
        <w:tab/>
      </w:r>
      <w:r w:rsidRPr="006B5FD3">
        <w:rPr>
          <w:sz w:val="24"/>
        </w:rPr>
        <w:tab/>
      </w:r>
      <w:r w:rsidRPr="006B5FD3">
        <w:rPr>
          <w:sz w:val="24"/>
        </w:rPr>
        <w:tab/>
        <w:t>ředitelka školy</w:t>
      </w:r>
    </w:p>
    <w:p w:rsidR="00875393" w:rsidRPr="006B5FD3" w:rsidRDefault="00875393" w:rsidP="00067F72">
      <w:pPr>
        <w:spacing w:line="276" w:lineRule="auto"/>
        <w:jc w:val="both"/>
        <w:rPr>
          <w:sz w:val="24"/>
        </w:rPr>
      </w:pPr>
    </w:p>
    <w:p w:rsidR="00AC6746" w:rsidRPr="006B5FD3" w:rsidRDefault="00AC6746" w:rsidP="00067F72">
      <w:pPr>
        <w:pStyle w:val="Nadpisobsahu"/>
        <w:spacing w:before="0" w:line="276" w:lineRule="auto"/>
        <w:jc w:val="both"/>
        <w:rPr>
          <w:rFonts w:ascii="Times New Roman" w:hAnsi="Times New Roman"/>
          <w:b/>
          <w:color w:val="auto"/>
          <w:sz w:val="28"/>
        </w:rPr>
      </w:pPr>
      <w:r w:rsidRPr="006B5FD3">
        <w:rPr>
          <w:rFonts w:ascii="Times New Roman" w:hAnsi="Times New Roman"/>
          <w:b/>
          <w:color w:val="auto"/>
          <w:sz w:val="28"/>
        </w:rPr>
        <w:lastRenderedPageBreak/>
        <w:t>Obsah</w:t>
      </w:r>
    </w:p>
    <w:p w:rsidR="004B0F7E" w:rsidRPr="000E1810" w:rsidRDefault="00AC6746" w:rsidP="00DA68D0">
      <w:pPr>
        <w:pStyle w:val="Obsah1"/>
        <w:rPr>
          <w:rFonts w:asciiTheme="minorHAnsi" w:eastAsiaTheme="minorEastAsia" w:hAnsiTheme="minorHAnsi" w:cstheme="minorBidi"/>
        </w:rPr>
      </w:pPr>
      <w:r w:rsidRPr="000E1810">
        <w:fldChar w:fldCharType="begin"/>
      </w:r>
      <w:r w:rsidRPr="000E1810">
        <w:instrText xml:space="preserve"> TOC \o "1-3" \h \z \u </w:instrText>
      </w:r>
      <w:r w:rsidRPr="000E1810">
        <w:fldChar w:fldCharType="separate"/>
      </w:r>
      <w:hyperlink w:anchor="_Toc84827349" w:history="1">
        <w:r w:rsidR="004B0F7E" w:rsidRPr="000E1810">
          <w:rPr>
            <w:rStyle w:val="Hypertextovodkaz"/>
          </w:rPr>
          <w:t>I.</w:t>
        </w:r>
        <w:r w:rsidR="004B0F7E" w:rsidRPr="000E1810">
          <w:rPr>
            <w:rFonts w:asciiTheme="minorHAnsi" w:eastAsiaTheme="minorEastAsia" w:hAnsiTheme="minorHAnsi" w:cstheme="minorBidi"/>
          </w:rPr>
          <w:tab/>
        </w:r>
        <w:r w:rsidR="004B0F7E" w:rsidRPr="000E1810">
          <w:rPr>
            <w:rStyle w:val="Hypertextovodkaz"/>
          </w:rPr>
          <w:t>Základní údaje o škole</w:t>
        </w:r>
        <w:r w:rsidR="004B0F7E" w:rsidRPr="000E1810">
          <w:rPr>
            <w:webHidden/>
          </w:rPr>
          <w:tab/>
        </w:r>
        <w:r w:rsidR="004B0F7E" w:rsidRPr="000E1810">
          <w:rPr>
            <w:webHidden/>
          </w:rPr>
          <w:fldChar w:fldCharType="begin"/>
        </w:r>
        <w:r w:rsidR="004B0F7E" w:rsidRPr="000E1810">
          <w:rPr>
            <w:webHidden/>
          </w:rPr>
          <w:instrText xml:space="preserve"> PAGEREF _Toc84827349 \h </w:instrText>
        </w:r>
        <w:r w:rsidR="004B0F7E" w:rsidRPr="000E1810">
          <w:rPr>
            <w:webHidden/>
          </w:rPr>
        </w:r>
        <w:r w:rsidR="004B0F7E" w:rsidRPr="000E1810">
          <w:rPr>
            <w:webHidden/>
          </w:rPr>
          <w:fldChar w:fldCharType="separate"/>
        </w:r>
        <w:r w:rsidR="00DA68D0">
          <w:rPr>
            <w:webHidden/>
          </w:rPr>
          <w:t>3</w:t>
        </w:r>
        <w:r w:rsidR="004B0F7E" w:rsidRPr="000E1810">
          <w:rPr>
            <w:webHidden/>
          </w:rPr>
          <w:fldChar w:fldCharType="end"/>
        </w:r>
      </w:hyperlink>
    </w:p>
    <w:p w:rsidR="004B0F7E" w:rsidRPr="000E1810" w:rsidRDefault="00DA68D0" w:rsidP="00DA68D0">
      <w:pPr>
        <w:pStyle w:val="Obsah1"/>
        <w:rPr>
          <w:rFonts w:asciiTheme="minorHAnsi" w:eastAsiaTheme="minorEastAsia" w:hAnsiTheme="minorHAnsi" w:cstheme="minorBidi"/>
        </w:rPr>
      </w:pPr>
      <w:hyperlink w:anchor="_Toc84827350" w:history="1">
        <w:r w:rsidR="004B0F7E" w:rsidRPr="000E1810">
          <w:rPr>
            <w:rStyle w:val="Hypertextovodkaz"/>
          </w:rPr>
          <w:t>II.</w:t>
        </w:r>
        <w:r w:rsidR="004B0F7E" w:rsidRPr="000E1810">
          <w:rPr>
            <w:rFonts w:asciiTheme="minorHAnsi" w:eastAsiaTheme="minorEastAsia" w:hAnsiTheme="minorHAnsi" w:cstheme="minorBidi"/>
          </w:rPr>
          <w:tab/>
        </w:r>
        <w:r w:rsidR="004B0F7E" w:rsidRPr="000E1810">
          <w:rPr>
            <w:rStyle w:val="Hypertextovodkaz"/>
          </w:rPr>
          <w:t>Personální zabezpečení činnosti školy</w:t>
        </w:r>
        <w:r w:rsidR="004B0F7E" w:rsidRPr="000E1810">
          <w:rPr>
            <w:webHidden/>
          </w:rPr>
          <w:tab/>
        </w:r>
        <w:r w:rsidR="004B0F7E" w:rsidRPr="000E1810">
          <w:rPr>
            <w:webHidden/>
          </w:rPr>
          <w:fldChar w:fldCharType="begin"/>
        </w:r>
        <w:r w:rsidR="004B0F7E" w:rsidRPr="000E1810">
          <w:rPr>
            <w:webHidden/>
          </w:rPr>
          <w:instrText xml:space="preserve"> PAGEREF _Toc84827350 \h </w:instrText>
        </w:r>
        <w:r w:rsidR="004B0F7E" w:rsidRPr="000E1810">
          <w:rPr>
            <w:webHidden/>
          </w:rPr>
        </w:r>
        <w:r w:rsidR="004B0F7E" w:rsidRPr="000E1810">
          <w:rPr>
            <w:webHidden/>
          </w:rPr>
          <w:fldChar w:fldCharType="separate"/>
        </w:r>
        <w:r>
          <w:rPr>
            <w:webHidden/>
          </w:rPr>
          <w:t>4</w:t>
        </w:r>
        <w:r w:rsidR="004B0F7E" w:rsidRPr="000E1810">
          <w:rPr>
            <w:webHidden/>
          </w:rPr>
          <w:fldChar w:fldCharType="end"/>
        </w:r>
      </w:hyperlink>
    </w:p>
    <w:p w:rsidR="004B0F7E" w:rsidRPr="000E1810" w:rsidRDefault="00DA68D0" w:rsidP="00DA68D0">
      <w:pPr>
        <w:pStyle w:val="Obsah1"/>
        <w:rPr>
          <w:rFonts w:asciiTheme="minorHAnsi" w:eastAsiaTheme="minorEastAsia" w:hAnsiTheme="minorHAnsi" w:cstheme="minorBidi"/>
        </w:rPr>
      </w:pPr>
      <w:hyperlink w:anchor="_Toc84827351" w:history="1">
        <w:r w:rsidR="004B0F7E" w:rsidRPr="000E1810">
          <w:rPr>
            <w:rStyle w:val="Hypertextovodkaz"/>
          </w:rPr>
          <w:t>III.</w:t>
        </w:r>
        <w:r w:rsidR="004B0F7E" w:rsidRPr="000E1810">
          <w:rPr>
            <w:rFonts w:asciiTheme="minorHAnsi" w:eastAsiaTheme="minorEastAsia" w:hAnsiTheme="minorHAnsi" w:cstheme="minorBidi"/>
          </w:rPr>
          <w:tab/>
        </w:r>
        <w:r w:rsidR="004B0F7E" w:rsidRPr="000E1810">
          <w:rPr>
            <w:rStyle w:val="Hypertextovodkaz"/>
          </w:rPr>
          <w:t>Údaje o přijímacím řízení nebo o zápisu k povinné školní docházce a následném přijetí do školy</w:t>
        </w:r>
        <w:r w:rsidR="004B0F7E" w:rsidRPr="000E1810">
          <w:rPr>
            <w:webHidden/>
          </w:rPr>
          <w:tab/>
        </w:r>
        <w:r w:rsidR="004B0F7E" w:rsidRPr="000E1810">
          <w:rPr>
            <w:webHidden/>
          </w:rPr>
          <w:fldChar w:fldCharType="begin"/>
        </w:r>
        <w:r w:rsidR="004B0F7E" w:rsidRPr="000E1810">
          <w:rPr>
            <w:webHidden/>
          </w:rPr>
          <w:instrText xml:space="preserve"> PAGEREF _Toc84827351 \h </w:instrText>
        </w:r>
        <w:r w:rsidR="004B0F7E" w:rsidRPr="000E1810">
          <w:rPr>
            <w:webHidden/>
          </w:rPr>
        </w:r>
        <w:r w:rsidR="004B0F7E" w:rsidRPr="000E1810">
          <w:rPr>
            <w:webHidden/>
          </w:rPr>
          <w:fldChar w:fldCharType="separate"/>
        </w:r>
        <w:r>
          <w:rPr>
            <w:webHidden/>
          </w:rPr>
          <w:t>4</w:t>
        </w:r>
        <w:r w:rsidR="004B0F7E" w:rsidRPr="000E1810">
          <w:rPr>
            <w:webHidden/>
          </w:rPr>
          <w:fldChar w:fldCharType="end"/>
        </w:r>
      </w:hyperlink>
    </w:p>
    <w:p w:rsidR="004B0F7E" w:rsidRPr="000E1810" w:rsidRDefault="00DA68D0" w:rsidP="00DA68D0">
      <w:pPr>
        <w:pStyle w:val="Obsah1"/>
        <w:rPr>
          <w:rFonts w:asciiTheme="minorHAnsi" w:eastAsiaTheme="minorEastAsia" w:hAnsiTheme="minorHAnsi" w:cstheme="minorBidi"/>
        </w:rPr>
      </w:pPr>
      <w:hyperlink w:anchor="_Toc84827352" w:history="1">
        <w:r w:rsidR="004B0F7E" w:rsidRPr="000E1810">
          <w:rPr>
            <w:rStyle w:val="Hypertextovodkaz"/>
          </w:rPr>
          <w:t>IV.</w:t>
        </w:r>
        <w:r w:rsidR="004B0F7E" w:rsidRPr="000E1810">
          <w:rPr>
            <w:rFonts w:asciiTheme="minorHAnsi" w:eastAsiaTheme="minorEastAsia" w:hAnsiTheme="minorHAnsi" w:cstheme="minorBidi"/>
          </w:rPr>
          <w:tab/>
        </w:r>
        <w:r w:rsidR="004B0F7E" w:rsidRPr="000E1810">
          <w:rPr>
            <w:rStyle w:val="Hypertextovodkaz"/>
          </w:rPr>
          <w:t>Údaje o výsledcích vzdělávání žáků podle cílů stanovených vzdělávacími programy</w:t>
        </w:r>
        <w:r w:rsidR="000E1810">
          <w:rPr>
            <w:rStyle w:val="Hypertextovodkaz"/>
          </w:rPr>
          <w:br/>
          <w:t xml:space="preserve">          </w:t>
        </w:r>
        <w:r w:rsidR="004B0F7E" w:rsidRPr="000E1810">
          <w:rPr>
            <w:rStyle w:val="Hypertextovodkaz"/>
          </w:rPr>
          <w:t xml:space="preserve"> a podle poskytovaného stupně vzdělání včetně výsledků závěrečných zkoušek</w:t>
        </w:r>
        <w:r w:rsidR="004B0F7E" w:rsidRPr="000E1810">
          <w:rPr>
            <w:webHidden/>
          </w:rPr>
          <w:tab/>
        </w:r>
        <w:r w:rsidR="004B0F7E" w:rsidRPr="000E1810">
          <w:rPr>
            <w:webHidden/>
          </w:rPr>
          <w:fldChar w:fldCharType="begin"/>
        </w:r>
        <w:r w:rsidR="004B0F7E" w:rsidRPr="000E1810">
          <w:rPr>
            <w:webHidden/>
          </w:rPr>
          <w:instrText xml:space="preserve"> PAGEREF _Toc84827352 \h </w:instrText>
        </w:r>
        <w:r w:rsidR="004B0F7E" w:rsidRPr="000E1810">
          <w:rPr>
            <w:webHidden/>
          </w:rPr>
        </w:r>
        <w:r w:rsidR="004B0F7E" w:rsidRPr="000E1810">
          <w:rPr>
            <w:webHidden/>
          </w:rPr>
          <w:fldChar w:fldCharType="separate"/>
        </w:r>
        <w:r>
          <w:rPr>
            <w:webHidden/>
          </w:rPr>
          <w:t>4</w:t>
        </w:r>
        <w:r w:rsidR="004B0F7E" w:rsidRPr="000E1810">
          <w:rPr>
            <w:webHidden/>
          </w:rPr>
          <w:fldChar w:fldCharType="end"/>
        </w:r>
      </w:hyperlink>
    </w:p>
    <w:p w:rsidR="004B0F7E" w:rsidRPr="000E1810" w:rsidRDefault="00DA68D0" w:rsidP="00DA68D0">
      <w:pPr>
        <w:pStyle w:val="Obsah1"/>
        <w:rPr>
          <w:rFonts w:asciiTheme="minorHAnsi" w:eastAsiaTheme="minorEastAsia" w:hAnsiTheme="minorHAnsi" w:cstheme="minorBidi"/>
        </w:rPr>
      </w:pPr>
      <w:hyperlink w:anchor="_Toc84827353" w:history="1">
        <w:r w:rsidR="004B0F7E" w:rsidRPr="000E1810">
          <w:rPr>
            <w:rStyle w:val="Hypertextovodkaz"/>
          </w:rPr>
          <w:t>V.</w:t>
        </w:r>
        <w:r w:rsidR="004B0F7E" w:rsidRPr="000E1810">
          <w:rPr>
            <w:rFonts w:asciiTheme="minorHAnsi" w:eastAsiaTheme="minorEastAsia" w:hAnsiTheme="minorHAnsi" w:cstheme="minorBidi"/>
          </w:rPr>
          <w:tab/>
        </w:r>
        <w:r w:rsidR="004B0F7E" w:rsidRPr="000E1810">
          <w:rPr>
            <w:rStyle w:val="Hypertextovodkaz"/>
          </w:rPr>
          <w:t>Údaje o prevenci sociálně patologických jevů</w:t>
        </w:r>
        <w:r w:rsidR="004B0F7E" w:rsidRPr="000E1810">
          <w:rPr>
            <w:webHidden/>
          </w:rPr>
          <w:tab/>
        </w:r>
        <w:r w:rsidR="004B0F7E" w:rsidRPr="000E1810">
          <w:rPr>
            <w:webHidden/>
          </w:rPr>
          <w:fldChar w:fldCharType="begin"/>
        </w:r>
        <w:r w:rsidR="004B0F7E" w:rsidRPr="000E1810">
          <w:rPr>
            <w:webHidden/>
          </w:rPr>
          <w:instrText xml:space="preserve"> PAGEREF _Toc84827353 \h </w:instrText>
        </w:r>
        <w:r w:rsidR="004B0F7E" w:rsidRPr="000E1810">
          <w:rPr>
            <w:webHidden/>
          </w:rPr>
        </w:r>
        <w:r w:rsidR="004B0F7E" w:rsidRPr="000E1810">
          <w:rPr>
            <w:webHidden/>
          </w:rPr>
          <w:fldChar w:fldCharType="separate"/>
        </w:r>
        <w:r>
          <w:rPr>
            <w:webHidden/>
          </w:rPr>
          <w:t>5</w:t>
        </w:r>
        <w:r w:rsidR="004B0F7E" w:rsidRPr="000E1810">
          <w:rPr>
            <w:webHidden/>
          </w:rPr>
          <w:fldChar w:fldCharType="end"/>
        </w:r>
      </w:hyperlink>
    </w:p>
    <w:p w:rsidR="004B0F7E" w:rsidRPr="00DA68D0" w:rsidRDefault="00217361" w:rsidP="00DA68D0">
      <w:pPr>
        <w:pStyle w:val="Obsah1"/>
        <w:rPr>
          <w:rFonts w:asciiTheme="minorHAnsi" w:eastAsiaTheme="minorEastAsia" w:hAnsiTheme="minorHAnsi" w:cstheme="minorBidi"/>
        </w:rPr>
      </w:pPr>
      <w:r w:rsidRPr="00DA68D0">
        <w:rPr>
          <w:rStyle w:val="Hypertextovodkaz"/>
          <w:u w:val="none"/>
        </w:rPr>
        <w:t xml:space="preserve">           </w:t>
      </w:r>
      <w:hyperlink w:anchor="_Toc84827354" w:history="1">
        <w:r w:rsidR="004B0F7E" w:rsidRPr="00DA68D0">
          <w:rPr>
            <w:rStyle w:val="Hypertextovodkaz"/>
            <w:u w:val="none"/>
          </w:rPr>
          <w:t>Mateřská škola</w:t>
        </w:r>
        <w:r w:rsidR="004B0F7E" w:rsidRPr="00DA68D0">
          <w:rPr>
            <w:webHidden/>
          </w:rPr>
          <w:tab/>
        </w:r>
        <w:r w:rsidR="004B0F7E" w:rsidRPr="00DA68D0">
          <w:rPr>
            <w:webHidden/>
          </w:rPr>
          <w:fldChar w:fldCharType="begin"/>
        </w:r>
        <w:r w:rsidR="004B0F7E" w:rsidRPr="00DA68D0">
          <w:rPr>
            <w:webHidden/>
          </w:rPr>
          <w:instrText xml:space="preserve"> PAGEREF _Toc84827354 \h </w:instrText>
        </w:r>
        <w:r w:rsidR="004B0F7E" w:rsidRPr="00DA68D0">
          <w:rPr>
            <w:webHidden/>
          </w:rPr>
        </w:r>
        <w:r w:rsidR="004B0F7E" w:rsidRPr="00DA68D0">
          <w:rPr>
            <w:webHidden/>
          </w:rPr>
          <w:fldChar w:fldCharType="separate"/>
        </w:r>
        <w:r w:rsidR="00DA68D0">
          <w:rPr>
            <w:webHidden/>
          </w:rPr>
          <w:t>5</w:t>
        </w:r>
        <w:r w:rsidR="004B0F7E" w:rsidRPr="00DA68D0">
          <w:rPr>
            <w:webHidden/>
          </w:rPr>
          <w:fldChar w:fldCharType="end"/>
        </w:r>
      </w:hyperlink>
    </w:p>
    <w:p w:rsidR="004B0F7E" w:rsidRPr="00DA68D0" w:rsidRDefault="00217361" w:rsidP="00DA68D0">
      <w:pPr>
        <w:pStyle w:val="Obsah1"/>
        <w:rPr>
          <w:rFonts w:asciiTheme="minorHAnsi" w:eastAsiaTheme="minorEastAsia" w:hAnsiTheme="minorHAnsi" w:cstheme="minorBidi"/>
        </w:rPr>
      </w:pPr>
      <w:r w:rsidRPr="00DA68D0">
        <w:rPr>
          <w:rStyle w:val="Hypertextovodkaz"/>
          <w:u w:val="none"/>
        </w:rPr>
        <w:t xml:space="preserve">           </w:t>
      </w:r>
      <w:hyperlink w:anchor="_Toc84827355" w:history="1">
        <w:r w:rsidR="004B0F7E" w:rsidRPr="00DA68D0">
          <w:rPr>
            <w:rStyle w:val="Hypertextovodkaz"/>
            <w:u w:val="none"/>
          </w:rPr>
          <w:t>Základní škola</w:t>
        </w:r>
        <w:r w:rsidR="004B0F7E" w:rsidRPr="00DA68D0">
          <w:rPr>
            <w:webHidden/>
          </w:rPr>
          <w:tab/>
        </w:r>
        <w:r w:rsidR="004B0F7E" w:rsidRPr="00DA68D0">
          <w:rPr>
            <w:webHidden/>
          </w:rPr>
          <w:fldChar w:fldCharType="begin"/>
        </w:r>
        <w:r w:rsidR="004B0F7E" w:rsidRPr="00DA68D0">
          <w:rPr>
            <w:webHidden/>
          </w:rPr>
          <w:instrText xml:space="preserve"> PAGEREF _Toc84827355 \h </w:instrText>
        </w:r>
        <w:r w:rsidR="004B0F7E" w:rsidRPr="00DA68D0">
          <w:rPr>
            <w:webHidden/>
          </w:rPr>
        </w:r>
        <w:r w:rsidR="004B0F7E" w:rsidRPr="00DA68D0">
          <w:rPr>
            <w:webHidden/>
          </w:rPr>
          <w:fldChar w:fldCharType="separate"/>
        </w:r>
        <w:r w:rsidR="00DA68D0">
          <w:rPr>
            <w:webHidden/>
          </w:rPr>
          <w:t>5</w:t>
        </w:r>
        <w:r w:rsidR="004B0F7E" w:rsidRPr="00DA68D0">
          <w:rPr>
            <w:webHidden/>
          </w:rPr>
          <w:fldChar w:fldCharType="end"/>
        </w:r>
      </w:hyperlink>
    </w:p>
    <w:p w:rsidR="004B0F7E" w:rsidRPr="000E1810" w:rsidRDefault="00DA68D0" w:rsidP="00DA68D0">
      <w:pPr>
        <w:pStyle w:val="Obsah1"/>
        <w:rPr>
          <w:rFonts w:asciiTheme="minorHAnsi" w:eastAsiaTheme="minorEastAsia" w:hAnsiTheme="minorHAnsi" w:cstheme="minorBidi"/>
        </w:rPr>
      </w:pPr>
      <w:hyperlink w:anchor="_Toc84827356" w:history="1">
        <w:r w:rsidR="004B0F7E" w:rsidRPr="000E1810">
          <w:rPr>
            <w:rStyle w:val="Hypertextovodkaz"/>
          </w:rPr>
          <w:t>VI.</w:t>
        </w:r>
        <w:r w:rsidR="004B0F7E" w:rsidRPr="000E1810">
          <w:rPr>
            <w:rFonts w:asciiTheme="minorHAnsi" w:eastAsiaTheme="minorEastAsia" w:hAnsiTheme="minorHAnsi" w:cstheme="minorBidi"/>
          </w:rPr>
          <w:tab/>
        </w:r>
        <w:r w:rsidR="004B0F7E" w:rsidRPr="000E1810">
          <w:rPr>
            <w:rStyle w:val="Hypertextovodkaz"/>
          </w:rPr>
          <w:t>Údaje o dalším vzdělávání pedagogických pracovníků</w:t>
        </w:r>
        <w:r w:rsidR="004B0F7E" w:rsidRPr="000E1810">
          <w:rPr>
            <w:webHidden/>
          </w:rPr>
          <w:tab/>
        </w:r>
        <w:r w:rsidR="004B0F7E" w:rsidRPr="000E1810">
          <w:rPr>
            <w:webHidden/>
          </w:rPr>
          <w:fldChar w:fldCharType="begin"/>
        </w:r>
        <w:r w:rsidR="004B0F7E" w:rsidRPr="000E1810">
          <w:rPr>
            <w:webHidden/>
          </w:rPr>
          <w:instrText xml:space="preserve"> PAGEREF _Toc84827356 \h </w:instrText>
        </w:r>
        <w:r w:rsidR="004B0F7E" w:rsidRPr="000E1810">
          <w:rPr>
            <w:webHidden/>
          </w:rPr>
        </w:r>
        <w:r w:rsidR="004B0F7E" w:rsidRPr="000E1810">
          <w:rPr>
            <w:webHidden/>
          </w:rPr>
          <w:fldChar w:fldCharType="separate"/>
        </w:r>
        <w:r>
          <w:rPr>
            <w:webHidden/>
          </w:rPr>
          <w:t>6</w:t>
        </w:r>
        <w:r w:rsidR="004B0F7E" w:rsidRPr="000E1810">
          <w:rPr>
            <w:webHidden/>
          </w:rPr>
          <w:fldChar w:fldCharType="end"/>
        </w:r>
      </w:hyperlink>
    </w:p>
    <w:p w:rsidR="004B0F7E" w:rsidRPr="000E1810" w:rsidRDefault="00DA68D0" w:rsidP="00DA68D0">
      <w:pPr>
        <w:pStyle w:val="Obsah1"/>
        <w:rPr>
          <w:rFonts w:asciiTheme="minorHAnsi" w:eastAsiaTheme="minorEastAsia" w:hAnsiTheme="minorHAnsi" w:cstheme="minorBidi"/>
        </w:rPr>
      </w:pPr>
      <w:hyperlink w:anchor="_Toc84827357" w:history="1">
        <w:r w:rsidR="004B0F7E" w:rsidRPr="000E1810">
          <w:rPr>
            <w:rStyle w:val="Hypertextovodkaz"/>
          </w:rPr>
          <w:t>VII.</w:t>
        </w:r>
        <w:r w:rsidR="004B0F7E" w:rsidRPr="000E1810">
          <w:rPr>
            <w:rFonts w:asciiTheme="minorHAnsi" w:eastAsiaTheme="minorEastAsia" w:hAnsiTheme="minorHAnsi" w:cstheme="minorBidi"/>
          </w:rPr>
          <w:tab/>
        </w:r>
        <w:r w:rsidR="004B0F7E" w:rsidRPr="000E1810">
          <w:rPr>
            <w:rStyle w:val="Hypertextovodkaz"/>
          </w:rPr>
          <w:t>Údaje o aktivitách a prezentaci školy na veřejnosti</w:t>
        </w:r>
        <w:r w:rsidR="004B0F7E" w:rsidRPr="000E1810">
          <w:rPr>
            <w:webHidden/>
          </w:rPr>
          <w:tab/>
        </w:r>
        <w:r w:rsidR="004B0F7E" w:rsidRPr="000E1810">
          <w:rPr>
            <w:webHidden/>
          </w:rPr>
          <w:fldChar w:fldCharType="begin"/>
        </w:r>
        <w:r w:rsidR="004B0F7E" w:rsidRPr="000E1810">
          <w:rPr>
            <w:webHidden/>
          </w:rPr>
          <w:instrText xml:space="preserve"> PAGEREF _Toc84827357 \h </w:instrText>
        </w:r>
        <w:r w:rsidR="004B0F7E" w:rsidRPr="000E1810">
          <w:rPr>
            <w:webHidden/>
          </w:rPr>
        </w:r>
        <w:r w:rsidR="004B0F7E" w:rsidRPr="000E1810">
          <w:rPr>
            <w:webHidden/>
          </w:rPr>
          <w:fldChar w:fldCharType="separate"/>
        </w:r>
        <w:r>
          <w:rPr>
            <w:webHidden/>
          </w:rPr>
          <w:t>8</w:t>
        </w:r>
        <w:r w:rsidR="004B0F7E" w:rsidRPr="000E1810">
          <w:rPr>
            <w:webHidden/>
          </w:rPr>
          <w:fldChar w:fldCharType="end"/>
        </w:r>
      </w:hyperlink>
    </w:p>
    <w:p w:rsidR="004B0F7E" w:rsidRPr="000E1810" w:rsidRDefault="00DA68D0" w:rsidP="00DA68D0">
      <w:pPr>
        <w:pStyle w:val="Obsah1"/>
        <w:rPr>
          <w:rFonts w:asciiTheme="minorHAnsi" w:eastAsiaTheme="minorEastAsia" w:hAnsiTheme="minorHAnsi" w:cstheme="minorBidi"/>
        </w:rPr>
      </w:pPr>
      <w:hyperlink w:anchor="_Toc84827358" w:history="1">
        <w:r w:rsidR="004B0F7E" w:rsidRPr="000E1810">
          <w:rPr>
            <w:rStyle w:val="Hypertextovodkaz"/>
          </w:rPr>
          <w:t>VIII.</w:t>
        </w:r>
        <w:r w:rsidR="004B0F7E" w:rsidRPr="000E1810">
          <w:rPr>
            <w:rFonts w:asciiTheme="minorHAnsi" w:eastAsiaTheme="minorEastAsia" w:hAnsiTheme="minorHAnsi" w:cstheme="minorBidi"/>
          </w:rPr>
          <w:tab/>
        </w:r>
        <w:r w:rsidR="004B0F7E" w:rsidRPr="000E1810">
          <w:rPr>
            <w:rStyle w:val="Hypertextovodkaz"/>
          </w:rPr>
          <w:t>Údaje o výsledcích inspekční činnosti provedené Českou školní inspekcí</w:t>
        </w:r>
        <w:r w:rsidR="004B0F7E" w:rsidRPr="000E1810">
          <w:rPr>
            <w:webHidden/>
          </w:rPr>
          <w:tab/>
        </w:r>
        <w:r w:rsidR="004B0F7E" w:rsidRPr="000E1810">
          <w:rPr>
            <w:webHidden/>
          </w:rPr>
          <w:fldChar w:fldCharType="begin"/>
        </w:r>
        <w:r w:rsidR="004B0F7E" w:rsidRPr="000E1810">
          <w:rPr>
            <w:webHidden/>
          </w:rPr>
          <w:instrText xml:space="preserve"> PAGEREF _Toc84827358 \h </w:instrText>
        </w:r>
        <w:r w:rsidR="004B0F7E" w:rsidRPr="000E1810">
          <w:rPr>
            <w:webHidden/>
          </w:rPr>
        </w:r>
        <w:r w:rsidR="004B0F7E" w:rsidRPr="000E1810">
          <w:rPr>
            <w:webHidden/>
          </w:rPr>
          <w:fldChar w:fldCharType="separate"/>
        </w:r>
        <w:r>
          <w:rPr>
            <w:webHidden/>
          </w:rPr>
          <w:t>10</w:t>
        </w:r>
        <w:r w:rsidR="004B0F7E" w:rsidRPr="000E1810">
          <w:rPr>
            <w:webHidden/>
          </w:rPr>
          <w:fldChar w:fldCharType="end"/>
        </w:r>
      </w:hyperlink>
    </w:p>
    <w:p w:rsidR="004B0F7E" w:rsidRPr="000E1810" w:rsidRDefault="00DA68D0" w:rsidP="00DA68D0">
      <w:pPr>
        <w:pStyle w:val="Obsah1"/>
        <w:rPr>
          <w:rFonts w:asciiTheme="minorHAnsi" w:eastAsiaTheme="minorEastAsia" w:hAnsiTheme="minorHAnsi" w:cstheme="minorBidi"/>
        </w:rPr>
      </w:pPr>
      <w:hyperlink w:anchor="_Toc84827359" w:history="1">
        <w:r w:rsidR="004B0F7E" w:rsidRPr="000E1810">
          <w:rPr>
            <w:rStyle w:val="Hypertextovodkaz"/>
          </w:rPr>
          <w:t>IX.</w:t>
        </w:r>
        <w:r w:rsidR="004B0F7E" w:rsidRPr="000E1810">
          <w:rPr>
            <w:rFonts w:asciiTheme="minorHAnsi" w:eastAsiaTheme="minorEastAsia" w:hAnsiTheme="minorHAnsi" w:cstheme="minorBidi"/>
          </w:rPr>
          <w:tab/>
        </w:r>
        <w:r w:rsidR="004B0F7E" w:rsidRPr="000E1810">
          <w:rPr>
            <w:rStyle w:val="Hypertextovodkaz"/>
          </w:rPr>
          <w:t>Základní údaje o hospodaření školy</w:t>
        </w:r>
        <w:r w:rsidR="004B0F7E" w:rsidRPr="000E1810">
          <w:rPr>
            <w:webHidden/>
          </w:rPr>
          <w:tab/>
        </w:r>
        <w:r w:rsidR="004B0F7E" w:rsidRPr="000E1810">
          <w:rPr>
            <w:webHidden/>
          </w:rPr>
          <w:fldChar w:fldCharType="begin"/>
        </w:r>
        <w:r w:rsidR="004B0F7E" w:rsidRPr="000E1810">
          <w:rPr>
            <w:webHidden/>
          </w:rPr>
          <w:instrText xml:space="preserve"> PAGEREF _Toc84827359 \h </w:instrText>
        </w:r>
        <w:r w:rsidR="004B0F7E" w:rsidRPr="000E1810">
          <w:rPr>
            <w:webHidden/>
          </w:rPr>
        </w:r>
        <w:r w:rsidR="004B0F7E" w:rsidRPr="000E1810">
          <w:rPr>
            <w:webHidden/>
          </w:rPr>
          <w:fldChar w:fldCharType="separate"/>
        </w:r>
        <w:r>
          <w:rPr>
            <w:webHidden/>
          </w:rPr>
          <w:t>10</w:t>
        </w:r>
        <w:r w:rsidR="004B0F7E" w:rsidRPr="000E1810">
          <w:rPr>
            <w:webHidden/>
          </w:rPr>
          <w:fldChar w:fldCharType="end"/>
        </w:r>
      </w:hyperlink>
    </w:p>
    <w:p w:rsidR="004B0F7E" w:rsidRPr="000E1810" w:rsidRDefault="00DA68D0" w:rsidP="00DA68D0">
      <w:pPr>
        <w:pStyle w:val="Obsah1"/>
        <w:rPr>
          <w:rFonts w:asciiTheme="minorHAnsi" w:eastAsiaTheme="minorEastAsia" w:hAnsiTheme="minorHAnsi" w:cstheme="minorBidi"/>
        </w:rPr>
      </w:pPr>
      <w:hyperlink w:anchor="_Toc84827360" w:history="1">
        <w:r w:rsidR="004B0F7E" w:rsidRPr="000E1810">
          <w:rPr>
            <w:rStyle w:val="Hypertextovodkaz"/>
          </w:rPr>
          <w:t>X.</w:t>
        </w:r>
        <w:r w:rsidR="004B0F7E" w:rsidRPr="000E1810">
          <w:rPr>
            <w:rFonts w:asciiTheme="minorHAnsi" w:eastAsiaTheme="minorEastAsia" w:hAnsiTheme="minorHAnsi" w:cstheme="minorBidi"/>
          </w:rPr>
          <w:tab/>
        </w:r>
        <w:r w:rsidR="004B0F7E" w:rsidRPr="000E1810">
          <w:rPr>
            <w:rStyle w:val="Hypertextovodkaz"/>
          </w:rPr>
          <w:t>Údaje o zapojení školy do rozvojových a mezinárodních programů</w:t>
        </w:r>
        <w:r w:rsidR="004B0F7E" w:rsidRPr="000E1810">
          <w:rPr>
            <w:webHidden/>
          </w:rPr>
          <w:tab/>
        </w:r>
        <w:r w:rsidR="004B0F7E" w:rsidRPr="000E1810">
          <w:rPr>
            <w:webHidden/>
          </w:rPr>
          <w:fldChar w:fldCharType="begin"/>
        </w:r>
        <w:r w:rsidR="004B0F7E" w:rsidRPr="000E1810">
          <w:rPr>
            <w:webHidden/>
          </w:rPr>
          <w:instrText xml:space="preserve"> PAGEREF _Toc84827360 \h </w:instrText>
        </w:r>
        <w:r w:rsidR="004B0F7E" w:rsidRPr="000E1810">
          <w:rPr>
            <w:webHidden/>
          </w:rPr>
        </w:r>
        <w:r w:rsidR="004B0F7E" w:rsidRPr="000E1810">
          <w:rPr>
            <w:webHidden/>
          </w:rPr>
          <w:fldChar w:fldCharType="separate"/>
        </w:r>
        <w:r>
          <w:rPr>
            <w:webHidden/>
          </w:rPr>
          <w:t>10</w:t>
        </w:r>
        <w:r w:rsidR="004B0F7E" w:rsidRPr="000E1810">
          <w:rPr>
            <w:webHidden/>
          </w:rPr>
          <w:fldChar w:fldCharType="end"/>
        </w:r>
      </w:hyperlink>
    </w:p>
    <w:p w:rsidR="004B0F7E" w:rsidRPr="000E1810" w:rsidRDefault="00DA68D0" w:rsidP="00DA68D0">
      <w:pPr>
        <w:pStyle w:val="Obsah1"/>
        <w:rPr>
          <w:rFonts w:asciiTheme="minorHAnsi" w:eastAsiaTheme="minorEastAsia" w:hAnsiTheme="minorHAnsi" w:cstheme="minorBidi"/>
        </w:rPr>
      </w:pPr>
      <w:hyperlink w:anchor="_Toc84827361" w:history="1">
        <w:r w:rsidR="004B0F7E" w:rsidRPr="000E1810">
          <w:rPr>
            <w:rStyle w:val="Hypertextovodkaz"/>
          </w:rPr>
          <w:t>XI.</w:t>
        </w:r>
        <w:r w:rsidR="004B0F7E" w:rsidRPr="000E1810">
          <w:rPr>
            <w:rFonts w:asciiTheme="minorHAnsi" w:eastAsiaTheme="minorEastAsia" w:hAnsiTheme="minorHAnsi" w:cstheme="minorBidi"/>
          </w:rPr>
          <w:tab/>
        </w:r>
        <w:r w:rsidR="004B0F7E" w:rsidRPr="000E1810">
          <w:rPr>
            <w:rStyle w:val="Hypertextovodkaz"/>
          </w:rPr>
          <w:t>Údaje o zapojení školy do dalšího vzdělávání v rámci celoživotního učení</w:t>
        </w:r>
        <w:r w:rsidR="004B0F7E" w:rsidRPr="000E1810">
          <w:rPr>
            <w:webHidden/>
          </w:rPr>
          <w:tab/>
        </w:r>
        <w:r w:rsidR="004B0F7E" w:rsidRPr="000E1810">
          <w:rPr>
            <w:webHidden/>
          </w:rPr>
          <w:fldChar w:fldCharType="begin"/>
        </w:r>
        <w:r w:rsidR="004B0F7E" w:rsidRPr="000E1810">
          <w:rPr>
            <w:webHidden/>
          </w:rPr>
          <w:instrText xml:space="preserve"> PAGEREF _Toc84827361 \h </w:instrText>
        </w:r>
        <w:r w:rsidR="004B0F7E" w:rsidRPr="000E1810">
          <w:rPr>
            <w:webHidden/>
          </w:rPr>
        </w:r>
        <w:r w:rsidR="004B0F7E" w:rsidRPr="000E1810">
          <w:rPr>
            <w:webHidden/>
          </w:rPr>
          <w:fldChar w:fldCharType="separate"/>
        </w:r>
        <w:r>
          <w:rPr>
            <w:webHidden/>
          </w:rPr>
          <w:t>11</w:t>
        </w:r>
        <w:r w:rsidR="004B0F7E" w:rsidRPr="000E1810">
          <w:rPr>
            <w:webHidden/>
          </w:rPr>
          <w:fldChar w:fldCharType="end"/>
        </w:r>
      </w:hyperlink>
    </w:p>
    <w:p w:rsidR="004B0F7E" w:rsidRPr="000E1810" w:rsidRDefault="00DA68D0" w:rsidP="00DA68D0">
      <w:pPr>
        <w:pStyle w:val="Obsah1"/>
        <w:rPr>
          <w:rFonts w:asciiTheme="minorHAnsi" w:eastAsiaTheme="minorEastAsia" w:hAnsiTheme="minorHAnsi" w:cstheme="minorBidi"/>
        </w:rPr>
      </w:pPr>
      <w:hyperlink w:anchor="_Toc84827362" w:history="1">
        <w:r w:rsidR="004B0F7E" w:rsidRPr="000E1810">
          <w:rPr>
            <w:rStyle w:val="Hypertextovodkaz"/>
          </w:rPr>
          <w:t>XII.</w:t>
        </w:r>
        <w:r w:rsidR="004B0F7E" w:rsidRPr="000E1810">
          <w:rPr>
            <w:rFonts w:asciiTheme="minorHAnsi" w:eastAsiaTheme="minorEastAsia" w:hAnsiTheme="minorHAnsi" w:cstheme="minorBidi"/>
          </w:rPr>
          <w:tab/>
        </w:r>
        <w:r w:rsidR="004B0F7E" w:rsidRPr="000E1810">
          <w:rPr>
            <w:rStyle w:val="Hypertextovodkaz"/>
          </w:rPr>
          <w:t>Údaje o předložených a školou realizovaných projektech financovaných z cizích zdrojů</w:t>
        </w:r>
        <w:r w:rsidR="004B0F7E" w:rsidRPr="000E1810">
          <w:rPr>
            <w:webHidden/>
          </w:rPr>
          <w:tab/>
        </w:r>
        <w:r w:rsidR="004B0F7E" w:rsidRPr="000E1810">
          <w:rPr>
            <w:webHidden/>
          </w:rPr>
          <w:fldChar w:fldCharType="begin"/>
        </w:r>
        <w:r w:rsidR="004B0F7E" w:rsidRPr="000E1810">
          <w:rPr>
            <w:webHidden/>
          </w:rPr>
          <w:instrText xml:space="preserve"> PAGEREF _Toc84827362 \h </w:instrText>
        </w:r>
        <w:r w:rsidR="004B0F7E" w:rsidRPr="000E1810">
          <w:rPr>
            <w:webHidden/>
          </w:rPr>
        </w:r>
        <w:r w:rsidR="004B0F7E" w:rsidRPr="000E1810">
          <w:rPr>
            <w:webHidden/>
          </w:rPr>
          <w:fldChar w:fldCharType="separate"/>
        </w:r>
        <w:r>
          <w:rPr>
            <w:webHidden/>
          </w:rPr>
          <w:t>11</w:t>
        </w:r>
        <w:r w:rsidR="004B0F7E" w:rsidRPr="000E1810">
          <w:rPr>
            <w:webHidden/>
          </w:rPr>
          <w:fldChar w:fldCharType="end"/>
        </w:r>
      </w:hyperlink>
    </w:p>
    <w:p w:rsidR="004B0F7E" w:rsidRPr="000E1810" w:rsidRDefault="00DA68D0" w:rsidP="00DA68D0">
      <w:pPr>
        <w:pStyle w:val="Obsah1"/>
        <w:rPr>
          <w:rFonts w:asciiTheme="minorHAnsi" w:eastAsiaTheme="minorEastAsia" w:hAnsiTheme="minorHAnsi" w:cstheme="minorBidi"/>
        </w:rPr>
      </w:pPr>
      <w:hyperlink w:anchor="_Toc84827363" w:history="1">
        <w:r w:rsidR="004B0F7E" w:rsidRPr="000E1810">
          <w:rPr>
            <w:rStyle w:val="Hypertextovodkaz"/>
          </w:rPr>
          <w:t>XIII.</w:t>
        </w:r>
        <w:r w:rsidR="004B0F7E" w:rsidRPr="000E1810">
          <w:rPr>
            <w:rFonts w:asciiTheme="minorHAnsi" w:eastAsiaTheme="minorEastAsia" w:hAnsiTheme="minorHAnsi" w:cstheme="minorBidi"/>
          </w:rPr>
          <w:tab/>
        </w:r>
        <w:r w:rsidR="004B0F7E" w:rsidRPr="000E1810">
          <w:rPr>
            <w:rStyle w:val="Hypertextovodkaz"/>
          </w:rPr>
          <w:t xml:space="preserve">Údaje o spolupráci s odborovými organizacemi, organizacemi zaměstnavatelů a dalšími partnery </w:t>
        </w:r>
        <w:r w:rsidR="000E1810">
          <w:rPr>
            <w:rStyle w:val="Hypertextovodkaz"/>
          </w:rPr>
          <w:br/>
          <w:t xml:space="preserve">           </w:t>
        </w:r>
        <w:r w:rsidR="004B0F7E" w:rsidRPr="000E1810">
          <w:rPr>
            <w:rStyle w:val="Hypertextovodkaz"/>
          </w:rPr>
          <w:t>při plnění úkolů ve vzdělávání</w:t>
        </w:r>
        <w:r w:rsidR="004B0F7E" w:rsidRPr="000E1810">
          <w:rPr>
            <w:webHidden/>
          </w:rPr>
          <w:tab/>
        </w:r>
        <w:r w:rsidR="004B0F7E" w:rsidRPr="000E1810">
          <w:rPr>
            <w:webHidden/>
          </w:rPr>
          <w:fldChar w:fldCharType="begin"/>
        </w:r>
        <w:r w:rsidR="004B0F7E" w:rsidRPr="000E1810">
          <w:rPr>
            <w:webHidden/>
          </w:rPr>
          <w:instrText xml:space="preserve"> PAGEREF _Toc84827363 \h </w:instrText>
        </w:r>
        <w:r w:rsidR="004B0F7E" w:rsidRPr="000E1810">
          <w:rPr>
            <w:webHidden/>
          </w:rPr>
        </w:r>
        <w:r w:rsidR="004B0F7E" w:rsidRPr="000E1810">
          <w:rPr>
            <w:webHidden/>
          </w:rPr>
          <w:fldChar w:fldCharType="separate"/>
        </w:r>
        <w:r>
          <w:rPr>
            <w:webHidden/>
          </w:rPr>
          <w:t>11</w:t>
        </w:r>
        <w:r w:rsidR="004B0F7E" w:rsidRPr="000E1810">
          <w:rPr>
            <w:webHidden/>
          </w:rPr>
          <w:fldChar w:fldCharType="end"/>
        </w:r>
      </w:hyperlink>
    </w:p>
    <w:p w:rsidR="004B0F7E" w:rsidRPr="000E1810" w:rsidRDefault="00DA68D0" w:rsidP="00DA68D0">
      <w:pPr>
        <w:pStyle w:val="Obsah1"/>
        <w:rPr>
          <w:rFonts w:asciiTheme="minorHAnsi" w:eastAsiaTheme="minorEastAsia" w:hAnsiTheme="minorHAnsi" w:cstheme="minorBidi"/>
        </w:rPr>
      </w:pPr>
      <w:hyperlink w:anchor="_Toc84827364" w:history="1">
        <w:r w:rsidR="004B0F7E" w:rsidRPr="000E1810">
          <w:rPr>
            <w:rStyle w:val="Hypertextovodkaz"/>
          </w:rPr>
          <w:t>XIV.</w:t>
        </w:r>
        <w:r w:rsidR="004B0F7E" w:rsidRPr="000E1810">
          <w:rPr>
            <w:rFonts w:asciiTheme="minorHAnsi" w:eastAsiaTheme="minorEastAsia" w:hAnsiTheme="minorHAnsi" w:cstheme="minorBidi"/>
          </w:rPr>
          <w:tab/>
        </w:r>
        <w:r w:rsidR="004B0F7E" w:rsidRPr="000E1810">
          <w:rPr>
            <w:rStyle w:val="Hypertextovodkaz"/>
          </w:rPr>
          <w:t>Závěr</w:t>
        </w:r>
        <w:r w:rsidR="004B0F7E" w:rsidRPr="000E1810">
          <w:rPr>
            <w:webHidden/>
          </w:rPr>
          <w:tab/>
        </w:r>
        <w:r w:rsidR="004B0F7E" w:rsidRPr="000E1810">
          <w:rPr>
            <w:webHidden/>
          </w:rPr>
          <w:fldChar w:fldCharType="begin"/>
        </w:r>
        <w:r w:rsidR="004B0F7E" w:rsidRPr="000E1810">
          <w:rPr>
            <w:webHidden/>
          </w:rPr>
          <w:instrText xml:space="preserve"> PAGEREF _Toc84827364 \h </w:instrText>
        </w:r>
        <w:r w:rsidR="004B0F7E" w:rsidRPr="000E1810">
          <w:rPr>
            <w:webHidden/>
          </w:rPr>
        </w:r>
        <w:r w:rsidR="004B0F7E" w:rsidRPr="000E1810">
          <w:rPr>
            <w:webHidden/>
          </w:rPr>
          <w:fldChar w:fldCharType="separate"/>
        </w:r>
        <w:r>
          <w:rPr>
            <w:webHidden/>
          </w:rPr>
          <w:t>12</w:t>
        </w:r>
        <w:r w:rsidR="004B0F7E" w:rsidRPr="000E1810">
          <w:rPr>
            <w:webHidden/>
          </w:rPr>
          <w:fldChar w:fldCharType="end"/>
        </w:r>
      </w:hyperlink>
    </w:p>
    <w:p w:rsidR="00AC6746" w:rsidRPr="006B5FD3" w:rsidRDefault="00AC6746" w:rsidP="00C73E79">
      <w:pPr>
        <w:spacing w:line="276" w:lineRule="auto"/>
      </w:pPr>
      <w:r w:rsidRPr="000E1810">
        <w:rPr>
          <w:b/>
          <w:bCs/>
          <w:sz w:val="24"/>
          <w:szCs w:val="24"/>
        </w:rPr>
        <w:fldChar w:fldCharType="end"/>
      </w:r>
    </w:p>
    <w:p w:rsidR="0073397D" w:rsidRPr="006B5FD3" w:rsidRDefault="0073397D" w:rsidP="00067F72">
      <w:pPr>
        <w:spacing w:line="276" w:lineRule="auto"/>
        <w:jc w:val="both"/>
        <w:rPr>
          <w:sz w:val="24"/>
        </w:rPr>
      </w:pPr>
      <w:bookmarkStart w:id="0" w:name="_GoBack"/>
      <w:bookmarkEnd w:id="0"/>
    </w:p>
    <w:p w:rsidR="0073397D" w:rsidRPr="006B5FD3" w:rsidRDefault="0073397D" w:rsidP="00067F72">
      <w:pPr>
        <w:spacing w:line="276" w:lineRule="auto"/>
        <w:jc w:val="both"/>
        <w:rPr>
          <w:sz w:val="24"/>
        </w:rPr>
      </w:pPr>
    </w:p>
    <w:p w:rsidR="0073397D" w:rsidRPr="006B5FD3" w:rsidRDefault="0073397D" w:rsidP="00067F72">
      <w:pPr>
        <w:spacing w:line="276" w:lineRule="auto"/>
        <w:jc w:val="both"/>
        <w:rPr>
          <w:sz w:val="24"/>
        </w:rPr>
      </w:pPr>
    </w:p>
    <w:p w:rsidR="0073397D" w:rsidRPr="006B5FD3" w:rsidRDefault="0073397D" w:rsidP="00067F72">
      <w:pPr>
        <w:spacing w:line="276" w:lineRule="auto"/>
        <w:jc w:val="both"/>
        <w:rPr>
          <w:sz w:val="24"/>
        </w:rPr>
      </w:pPr>
    </w:p>
    <w:p w:rsidR="0073397D" w:rsidRPr="006B5FD3" w:rsidRDefault="0073397D" w:rsidP="00067F72">
      <w:pPr>
        <w:spacing w:line="276" w:lineRule="auto"/>
        <w:jc w:val="both"/>
        <w:rPr>
          <w:sz w:val="24"/>
        </w:rPr>
      </w:pPr>
    </w:p>
    <w:p w:rsidR="0073397D" w:rsidRPr="006B5FD3" w:rsidRDefault="0073397D" w:rsidP="00067F72">
      <w:pPr>
        <w:spacing w:line="276" w:lineRule="auto"/>
        <w:jc w:val="both"/>
        <w:rPr>
          <w:sz w:val="24"/>
        </w:rPr>
      </w:pPr>
    </w:p>
    <w:p w:rsidR="0073397D" w:rsidRPr="006B5FD3" w:rsidRDefault="0073397D" w:rsidP="00067F72">
      <w:pPr>
        <w:spacing w:line="276" w:lineRule="auto"/>
        <w:jc w:val="both"/>
        <w:rPr>
          <w:sz w:val="24"/>
        </w:rPr>
      </w:pPr>
    </w:p>
    <w:p w:rsidR="0073397D" w:rsidRPr="006B5FD3" w:rsidRDefault="0073397D" w:rsidP="00067F72">
      <w:pPr>
        <w:spacing w:line="276" w:lineRule="auto"/>
        <w:jc w:val="both"/>
        <w:rPr>
          <w:sz w:val="24"/>
        </w:rPr>
      </w:pPr>
    </w:p>
    <w:p w:rsidR="0073397D" w:rsidRPr="006B5FD3" w:rsidRDefault="0073397D" w:rsidP="00067F72">
      <w:pPr>
        <w:spacing w:line="276" w:lineRule="auto"/>
        <w:jc w:val="both"/>
        <w:rPr>
          <w:sz w:val="24"/>
        </w:rPr>
      </w:pPr>
    </w:p>
    <w:p w:rsidR="0073397D" w:rsidRPr="006B5FD3" w:rsidRDefault="0073397D" w:rsidP="00067F72">
      <w:pPr>
        <w:spacing w:line="276" w:lineRule="auto"/>
        <w:jc w:val="both"/>
        <w:rPr>
          <w:color w:val="FF0000"/>
          <w:sz w:val="24"/>
        </w:rPr>
      </w:pPr>
    </w:p>
    <w:p w:rsidR="0073397D" w:rsidRPr="006B5FD3" w:rsidRDefault="0073397D" w:rsidP="00067F72">
      <w:pPr>
        <w:spacing w:line="276" w:lineRule="auto"/>
        <w:jc w:val="both"/>
        <w:rPr>
          <w:color w:val="FF0000"/>
          <w:sz w:val="24"/>
        </w:rPr>
      </w:pPr>
    </w:p>
    <w:p w:rsidR="0073397D" w:rsidRPr="006B5FD3" w:rsidRDefault="0073397D" w:rsidP="00067F72">
      <w:pPr>
        <w:spacing w:line="276" w:lineRule="auto"/>
        <w:jc w:val="both"/>
        <w:rPr>
          <w:color w:val="FF0000"/>
          <w:sz w:val="24"/>
        </w:rPr>
      </w:pPr>
    </w:p>
    <w:p w:rsidR="0073397D" w:rsidRPr="006B5FD3" w:rsidRDefault="0073397D" w:rsidP="00067F72">
      <w:pPr>
        <w:spacing w:line="276" w:lineRule="auto"/>
        <w:jc w:val="both"/>
        <w:rPr>
          <w:color w:val="FF0000"/>
          <w:sz w:val="24"/>
        </w:rPr>
      </w:pPr>
    </w:p>
    <w:p w:rsidR="0073397D" w:rsidRPr="006B5FD3" w:rsidRDefault="0073397D" w:rsidP="00067F72">
      <w:pPr>
        <w:spacing w:line="276" w:lineRule="auto"/>
        <w:jc w:val="both"/>
        <w:rPr>
          <w:color w:val="FF0000"/>
          <w:sz w:val="24"/>
        </w:rPr>
      </w:pPr>
    </w:p>
    <w:p w:rsidR="0073397D" w:rsidRPr="006B5FD3" w:rsidRDefault="0073397D" w:rsidP="00067F72">
      <w:pPr>
        <w:spacing w:line="276" w:lineRule="auto"/>
        <w:jc w:val="both"/>
        <w:rPr>
          <w:color w:val="FF0000"/>
          <w:sz w:val="24"/>
        </w:rPr>
      </w:pPr>
    </w:p>
    <w:p w:rsidR="0073397D" w:rsidRPr="006B5FD3" w:rsidRDefault="0073397D" w:rsidP="00067F72">
      <w:pPr>
        <w:spacing w:line="276" w:lineRule="auto"/>
        <w:jc w:val="both"/>
        <w:rPr>
          <w:color w:val="FF0000"/>
          <w:sz w:val="24"/>
        </w:rPr>
      </w:pPr>
    </w:p>
    <w:p w:rsidR="0073397D" w:rsidRPr="006B5FD3" w:rsidRDefault="0073397D" w:rsidP="00067F72">
      <w:pPr>
        <w:spacing w:line="276" w:lineRule="auto"/>
        <w:jc w:val="both"/>
        <w:rPr>
          <w:color w:val="FF0000"/>
          <w:sz w:val="24"/>
        </w:rPr>
      </w:pPr>
    </w:p>
    <w:p w:rsidR="0073397D" w:rsidRPr="006B5FD3" w:rsidRDefault="0073397D" w:rsidP="00067F72">
      <w:pPr>
        <w:spacing w:line="276" w:lineRule="auto"/>
        <w:jc w:val="both"/>
        <w:rPr>
          <w:color w:val="FF0000"/>
          <w:sz w:val="24"/>
        </w:rPr>
      </w:pPr>
    </w:p>
    <w:p w:rsidR="0073397D" w:rsidRPr="006B5FD3" w:rsidRDefault="0073397D" w:rsidP="00067F72">
      <w:pPr>
        <w:spacing w:line="276" w:lineRule="auto"/>
        <w:jc w:val="both"/>
        <w:rPr>
          <w:color w:val="FF0000"/>
          <w:sz w:val="24"/>
        </w:rPr>
      </w:pPr>
    </w:p>
    <w:p w:rsidR="0073397D" w:rsidRPr="006B5FD3" w:rsidRDefault="0073397D" w:rsidP="00067F72">
      <w:pPr>
        <w:spacing w:line="276" w:lineRule="auto"/>
        <w:jc w:val="both"/>
        <w:rPr>
          <w:color w:val="FF0000"/>
          <w:sz w:val="24"/>
        </w:rPr>
      </w:pPr>
    </w:p>
    <w:p w:rsidR="00742308" w:rsidRPr="006B5FD3" w:rsidRDefault="00742308" w:rsidP="00067F72">
      <w:pPr>
        <w:spacing w:line="276" w:lineRule="auto"/>
        <w:jc w:val="both"/>
        <w:rPr>
          <w:color w:val="FF0000"/>
          <w:sz w:val="24"/>
        </w:rPr>
      </w:pPr>
    </w:p>
    <w:p w:rsidR="0073397D" w:rsidRPr="006B5FD3" w:rsidRDefault="0073397D" w:rsidP="00067F72">
      <w:pPr>
        <w:spacing w:line="276" w:lineRule="auto"/>
        <w:jc w:val="both"/>
        <w:rPr>
          <w:color w:val="FF0000"/>
          <w:sz w:val="24"/>
        </w:rPr>
      </w:pPr>
    </w:p>
    <w:p w:rsidR="001709D6" w:rsidRPr="006B5FD3" w:rsidRDefault="001709D6" w:rsidP="00067F72">
      <w:pPr>
        <w:spacing w:line="276" w:lineRule="auto"/>
        <w:jc w:val="both"/>
        <w:rPr>
          <w:color w:val="FF0000"/>
          <w:sz w:val="24"/>
        </w:rPr>
      </w:pPr>
    </w:p>
    <w:p w:rsidR="0073397D" w:rsidRPr="006B5FD3" w:rsidRDefault="0073397D" w:rsidP="00067F72">
      <w:pPr>
        <w:pStyle w:val="Nadpis1"/>
        <w:spacing w:line="276" w:lineRule="auto"/>
        <w:jc w:val="center"/>
      </w:pPr>
      <w:bookmarkStart w:id="1" w:name="_Toc84827349"/>
      <w:r w:rsidRPr="006B5FD3">
        <w:lastRenderedPageBreak/>
        <w:t>Základní údaje o škole</w:t>
      </w:r>
      <w:bookmarkEnd w:id="1"/>
    </w:p>
    <w:p w:rsidR="0073397D" w:rsidRPr="006B5FD3" w:rsidRDefault="0073397D" w:rsidP="00067F72">
      <w:pPr>
        <w:numPr>
          <w:ilvl w:val="0"/>
          <w:numId w:val="4"/>
        </w:numPr>
        <w:spacing w:line="276" w:lineRule="auto"/>
        <w:ind w:left="284"/>
        <w:jc w:val="both"/>
        <w:rPr>
          <w:b/>
          <w:sz w:val="24"/>
        </w:rPr>
      </w:pPr>
      <w:r w:rsidRPr="006B5FD3">
        <w:rPr>
          <w:sz w:val="24"/>
        </w:rPr>
        <w:t xml:space="preserve">název právnické osoby: </w:t>
      </w:r>
      <w:r w:rsidRPr="006B5FD3">
        <w:rPr>
          <w:b/>
          <w:sz w:val="24"/>
        </w:rPr>
        <w:t>Mateřská škola a základní škola při Fakultní nemocnici Brno, příspěvková organizace</w:t>
      </w:r>
    </w:p>
    <w:p w:rsidR="0073397D" w:rsidRPr="006B5FD3" w:rsidRDefault="0073397D" w:rsidP="00067F72">
      <w:pPr>
        <w:numPr>
          <w:ilvl w:val="0"/>
          <w:numId w:val="4"/>
        </w:numPr>
        <w:spacing w:line="276" w:lineRule="auto"/>
        <w:ind w:left="284"/>
        <w:jc w:val="both"/>
        <w:rPr>
          <w:sz w:val="24"/>
        </w:rPr>
      </w:pPr>
      <w:r w:rsidRPr="006B5FD3">
        <w:rPr>
          <w:sz w:val="24"/>
        </w:rPr>
        <w:t xml:space="preserve">právní forma: </w:t>
      </w:r>
      <w:r w:rsidRPr="006B5FD3">
        <w:rPr>
          <w:b/>
          <w:sz w:val="24"/>
        </w:rPr>
        <w:t>příspěvková organizace</w:t>
      </w:r>
    </w:p>
    <w:p w:rsidR="00353678" w:rsidRPr="006B5FD3" w:rsidRDefault="00353678" w:rsidP="00067F72">
      <w:pPr>
        <w:numPr>
          <w:ilvl w:val="0"/>
          <w:numId w:val="4"/>
        </w:numPr>
        <w:spacing w:line="276" w:lineRule="auto"/>
        <w:ind w:left="284"/>
        <w:jc w:val="both"/>
        <w:rPr>
          <w:sz w:val="24"/>
        </w:rPr>
      </w:pPr>
      <w:r w:rsidRPr="006B5FD3">
        <w:rPr>
          <w:sz w:val="24"/>
        </w:rPr>
        <w:t xml:space="preserve">zřizovatel: </w:t>
      </w:r>
      <w:r w:rsidRPr="006B5FD3">
        <w:rPr>
          <w:b/>
          <w:sz w:val="24"/>
        </w:rPr>
        <w:t xml:space="preserve">Jihomoravský kraj, Žerotínovo nám. </w:t>
      </w:r>
      <w:r w:rsidR="00645666" w:rsidRPr="006B5FD3">
        <w:rPr>
          <w:b/>
          <w:sz w:val="24"/>
        </w:rPr>
        <w:t>449/3</w:t>
      </w:r>
      <w:r w:rsidRPr="006B5FD3">
        <w:rPr>
          <w:b/>
          <w:sz w:val="24"/>
        </w:rPr>
        <w:t>, Brno 601 82</w:t>
      </w:r>
    </w:p>
    <w:p w:rsidR="00353678" w:rsidRPr="006B5FD3" w:rsidRDefault="00353678" w:rsidP="00067F72">
      <w:pPr>
        <w:numPr>
          <w:ilvl w:val="0"/>
          <w:numId w:val="4"/>
        </w:numPr>
        <w:spacing w:line="276" w:lineRule="auto"/>
        <w:ind w:left="284"/>
        <w:jc w:val="both"/>
        <w:rPr>
          <w:sz w:val="24"/>
        </w:rPr>
      </w:pPr>
      <w:r w:rsidRPr="006B5FD3">
        <w:rPr>
          <w:sz w:val="24"/>
        </w:rPr>
        <w:t xml:space="preserve">IČ: </w:t>
      </w:r>
      <w:r w:rsidRPr="006B5FD3">
        <w:rPr>
          <w:b/>
          <w:sz w:val="24"/>
        </w:rPr>
        <w:t>64327809</w:t>
      </w:r>
    </w:p>
    <w:p w:rsidR="0073397D" w:rsidRPr="006B5FD3" w:rsidRDefault="0073397D" w:rsidP="00067F72">
      <w:pPr>
        <w:numPr>
          <w:ilvl w:val="0"/>
          <w:numId w:val="4"/>
        </w:numPr>
        <w:spacing w:line="276" w:lineRule="auto"/>
        <w:ind w:left="284"/>
        <w:jc w:val="both"/>
        <w:rPr>
          <w:sz w:val="24"/>
        </w:rPr>
      </w:pPr>
      <w:r w:rsidRPr="006B5FD3">
        <w:rPr>
          <w:sz w:val="24"/>
        </w:rPr>
        <w:t xml:space="preserve">sídlo školy: </w:t>
      </w:r>
      <w:r w:rsidRPr="006B5FD3">
        <w:rPr>
          <w:b/>
          <w:sz w:val="24"/>
        </w:rPr>
        <w:t>Černopolní 212/9, Brno 613 00</w:t>
      </w:r>
    </w:p>
    <w:p w:rsidR="0073397D" w:rsidRPr="006B5FD3" w:rsidRDefault="0073397D" w:rsidP="00067F72">
      <w:pPr>
        <w:numPr>
          <w:ilvl w:val="0"/>
          <w:numId w:val="4"/>
        </w:numPr>
        <w:spacing w:line="276" w:lineRule="auto"/>
        <w:ind w:left="284"/>
        <w:jc w:val="both"/>
        <w:rPr>
          <w:sz w:val="24"/>
        </w:rPr>
      </w:pPr>
      <w:r w:rsidRPr="006B5FD3">
        <w:rPr>
          <w:sz w:val="24"/>
        </w:rPr>
        <w:t xml:space="preserve">odloučené pracoviště: </w:t>
      </w:r>
      <w:r w:rsidRPr="006B5FD3">
        <w:rPr>
          <w:b/>
          <w:sz w:val="24"/>
        </w:rPr>
        <w:t>Černopolní 22a, Brno 613 00; Berkova 34/38, Brno 612 00; Jihlavská</w:t>
      </w:r>
      <w:r w:rsidR="007D24AA" w:rsidRPr="006B5FD3">
        <w:rPr>
          <w:sz w:val="24"/>
        </w:rPr>
        <w:t xml:space="preserve"> </w:t>
      </w:r>
      <w:r w:rsidR="009117E4" w:rsidRPr="006B5FD3">
        <w:rPr>
          <w:b/>
          <w:sz w:val="24"/>
        </w:rPr>
        <w:t>20, Brno 625 00</w:t>
      </w:r>
      <w:r w:rsidR="009117E4" w:rsidRPr="006B5FD3">
        <w:rPr>
          <w:sz w:val="24"/>
        </w:rPr>
        <w:t xml:space="preserve"> </w:t>
      </w:r>
    </w:p>
    <w:p w:rsidR="00353678" w:rsidRPr="006B5FD3" w:rsidRDefault="00353678" w:rsidP="00067F72">
      <w:pPr>
        <w:numPr>
          <w:ilvl w:val="0"/>
          <w:numId w:val="4"/>
        </w:numPr>
        <w:spacing w:line="276" w:lineRule="auto"/>
        <w:ind w:left="284"/>
        <w:jc w:val="both"/>
        <w:rPr>
          <w:sz w:val="24"/>
        </w:rPr>
      </w:pPr>
      <w:r w:rsidRPr="006B5FD3">
        <w:rPr>
          <w:sz w:val="24"/>
        </w:rPr>
        <w:t xml:space="preserve">ředitelka školy: </w:t>
      </w:r>
      <w:r w:rsidRPr="006B5FD3">
        <w:rPr>
          <w:b/>
          <w:sz w:val="24"/>
        </w:rPr>
        <w:t>PaedDr. Jana Stěničková, +420 532 234 744, +420 602 572 608</w:t>
      </w:r>
    </w:p>
    <w:p w:rsidR="00353678" w:rsidRPr="006B5FD3" w:rsidRDefault="00353678" w:rsidP="00067F72">
      <w:pPr>
        <w:numPr>
          <w:ilvl w:val="0"/>
          <w:numId w:val="4"/>
        </w:numPr>
        <w:spacing w:line="276" w:lineRule="auto"/>
        <w:ind w:left="284"/>
        <w:jc w:val="both"/>
        <w:rPr>
          <w:sz w:val="24"/>
        </w:rPr>
      </w:pPr>
      <w:r w:rsidRPr="006B5FD3">
        <w:rPr>
          <w:sz w:val="24"/>
        </w:rPr>
        <w:t xml:space="preserve">adresa pro dálkový kontakt: </w:t>
      </w:r>
      <w:hyperlink r:id="rId9" w:history="1">
        <w:r w:rsidRPr="006B5FD3">
          <w:rPr>
            <w:rStyle w:val="Hypertextovodkaz"/>
            <w:b/>
            <w:sz w:val="24"/>
          </w:rPr>
          <w:t>info@mszscernopolni.cz</w:t>
        </w:r>
      </w:hyperlink>
    </w:p>
    <w:p w:rsidR="00353678" w:rsidRPr="006B5FD3" w:rsidRDefault="00353678" w:rsidP="00067F72">
      <w:pPr>
        <w:numPr>
          <w:ilvl w:val="0"/>
          <w:numId w:val="4"/>
        </w:numPr>
        <w:spacing w:line="276" w:lineRule="auto"/>
        <w:ind w:left="284"/>
        <w:jc w:val="both"/>
        <w:rPr>
          <w:sz w:val="24"/>
        </w:rPr>
      </w:pPr>
      <w:r w:rsidRPr="006B5FD3">
        <w:rPr>
          <w:sz w:val="24"/>
        </w:rPr>
        <w:t xml:space="preserve">webové stránky školy: </w:t>
      </w:r>
      <w:hyperlink r:id="rId10" w:history="1">
        <w:r w:rsidRPr="006B5FD3">
          <w:rPr>
            <w:rStyle w:val="Hypertextovodkaz"/>
            <w:b/>
            <w:sz w:val="24"/>
          </w:rPr>
          <w:t>www.mszscernopolni.cz</w:t>
        </w:r>
      </w:hyperlink>
    </w:p>
    <w:p w:rsidR="00353678" w:rsidRPr="006B5FD3" w:rsidRDefault="005C795F" w:rsidP="00067F72">
      <w:pPr>
        <w:numPr>
          <w:ilvl w:val="0"/>
          <w:numId w:val="4"/>
        </w:numPr>
        <w:spacing w:line="276" w:lineRule="auto"/>
        <w:ind w:left="284"/>
        <w:jc w:val="both"/>
        <w:rPr>
          <w:sz w:val="24"/>
        </w:rPr>
      </w:pPr>
      <w:r w:rsidRPr="006B5FD3">
        <w:rPr>
          <w:sz w:val="24"/>
        </w:rPr>
        <w:t>školy a školská zařízení, jejichž činnost právnická osoba vykonává a jejich cílová kapacita</w:t>
      </w:r>
      <w:r w:rsidR="00284CFA" w:rsidRPr="006B5FD3">
        <w:rPr>
          <w:sz w:val="24"/>
        </w:rPr>
        <w:t>:</w:t>
      </w:r>
    </w:p>
    <w:p w:rsidR="005C795F" w:rsidRPr="006B5FD3" w:rsidRDefault="005C795F" w:rsidP="00067F72">
      <w:pPr>
        <w:numPr>
          <w:ilvl w:val="0"/>
          <w:numId w:val="5"/>
        </w:numPr>
        <w:spacing w:line="276" w:lineRule="auto"/>
        <w:ind w:left="709"/>
        <w:jc w:val="both"/>
        <w:rPr>
          <w:sz w:val="24"/>
        </w:rPr>
      </w:pPr>
      <w:r w:rsidRPr="006B5FD3">
        <w:rPr>
          <w:sz w:val="24"/>
        </w:rPr>
        <w:t xml:space="preserve">mateřská škola – </w:t>
      </w:r>
      <w:r w:rsidRPr="006B5FD3">
        <w:rPr>
          <w:b/>
          <w:sz w:val="24"/>
        </w:rPr>
        <w:t>140</w:t>
      </w:r>
    </w:p>
    <w:p w:rsidR="005C795F" w:rsidRPr="006B5FD3" w:rsidRDefault="005C795F" w:rsidP="00067F72">
      <w:pPr>
        <w:numPr>
          <w:ilvl w:val="0"/>
          <w:numId w:val="5"/>
        </w:numPr>
        <w:spacing w:line="276" w:lineRule="auto"/>
        <w:ind w:left="709"/>
        <w:jc w:val="both"/>
        <w:rPr>
          <w:sz w:val="24"/>
        </w:rPr>
      </w:pPr>
      <w:r w:rsidRPr="006B5FD3">
        <w:rPr>
          <w:sz w:val="24"/>
        </w:rPr>
        <w:t xml:space="preserve">základní škola – </w:t>
      </w:r>
      <w:r w:rsidR="00DD6B9E" w:rsidRPr="006B5FD3">
        <w:rPr>
          <w:b/>
          <w:sz w:val="24"/>
        </w:rPr>
        <w:t>293</w:t>
      </w:r>
    </w:p>
    <w:p w:rsidR="005C795F" w:rsidRPr="006B5FD3" w:rsidRDefault="005C795F" w:rsidP="00067F72">
      <w:pPr>
        <w:numPr>
          <w:ilvl w:val="0"/>
          <w:numId w:val="5"/>
        </w:numPr>
        <w:spacing w:line="276" w:lineRule="auto"/>
        <w:ind w:left="709"/>
        <w:jc w:val="both"/>
        <w:rPr>
          <w:b/>
          <w:sz w:val="24"/>
        </w:rPr>
      </w:pPr>
      <w:r w:rsidRPr="006B5FD3">
        <w:rPr>
          <w:sz w:val="24"/>
        </w:rPr>
        <w:t xml:space="preserve">školní družina – </w:t>
      </w:r>
      <w:r w:rsidR="002531C0" w:rsidRPr="006B5FD3">
        <w:rPr>
          <w:b/>
          <w:sz w:val="24"/>
        </w:rPr>
        <w:t>60</w:t>
      </w:r>
    </w:p>
    <w:p w:rsidR="00660A1B" w:rsidRPr="006B5FD3" w:rsidRDefault="00660A1B" w:rsidP="00067F72">
      <w:pPr>
        <w:numPr>
          <w:ilvl w:val="0"/>
          <w:numId w:val="5"/>
        </w:numPr>
        <w:spacing w:line="276" w:lineRule="auto"/>
        <w:ind w:left="709"/>
        <w:jc w:val="both"/>
        <w:rPr>
          <w:b/>
          <w:sz w:val="24"/>
        </w:rPr>
      </w:pPr>
      <w:r w:rsidRPr="006B5FD3">
        <w:rPr>
          <w:sz w:val="24"/>
        </w:rPr>
        <w:t xml:space="preserve">školní klub - </w:t>
      </w:r>
      <w:r w:rsidR="002531C0" w:rsidRPr="006B5FD3">
        <w:rPr>
          <w:b/>
          <w:sz w:val="24"/>
        </w:rPr>
        <w:t>171</w:t>
      </w:r>
    </w:p>
    <w:p w:rsidR="005C795F" w:rsidRPr="006B5FD3" w:rsidRDefault="0037630B" w:rsidP="00067F72">
      <w:pPr>
        <w:numPr>
          <w:ilvl w:val="0"/>
          <w:numId w:val="4"/>
        </w:numPr>
        <w:spacing w:line="276" w:lineRule="auto"/>
        <w:ind w:left="284"/>
        <w:jc w:val="both"/>
        <w:rPr>
          <w:sz w:val="24"/>
        </w:rPr>
      </w:pPr>
      <w:r w:rsidRPr="006B5FD3">
        <w:rPr>
          <w:sz w:val="24"/>
        </w:rPr>
        <w:t>obory vzdělávání a vzdělávací programy, které škola vyučuje</w:t>
      </w:r>
      <w:r w:rsidR="00284CFA" w:rsidRPr="006B5FD3">
        <w:rPr>
          <w:sz w:val="24"/>
        </w:rPr>
        <w:t>,</w:t>
      </w:r>
      <w:r w:rsidRPr="006B5FD3">
        <w:rPr>
          <w:sz w:val="24"/>
        </w:rPr>
        <w:t xml:space="preserve"> a jsou zařazeny ve školském rejstříku</w:t>
      </w:r>
      <w:r w:rsidR="00284CFA" w:rsidRPr="006B5FD3">
        <w:rPr>
          <w:sz w:val="24"/>
        </w:rPr>
        <w:t>:</w:t>
      </w:r>
    </w:p>
    <w:p w:rsidR="00284CFA" w:rsidRPr="006B5FD3" w:rsidRDefault="00054CD8" w:rsidP="00067F72">
      <w:pPr>
        <w:numPr>
          <w:ilvl w:val="0"/>
          <w:numId w:val="7"/>
        </w:numPr>
        <w:spacing w:line="276" w:lineRule="auto"/>
        <w:ind w:left="709"/>
        <w:jc w:val="both"/>
        <w:rPr>
          <w:sz w:val="24"/>
        </w:rPr>
      </w:pPr>
      <w:r w:rsidRPr="006B5FD3">
        <w:rPr>
          <w:sz w:val="24"/>
        </w:rPr>
        <w:t>79-01-C/01 Základní škola</w:t>
      </w:r>
    </w:p>
    <w:p w:rsidR="00284CFA" w:rsidRPr="006B5FD3" w:rsidRDefault="00284CFA" w:rsidP="00067F72">
      <w:pPr>
        <w:numPr>
          <w:ilvl w:val="0"/>
          <w:numId w:val="7"/>
        </w:numPr>
        <w:spacing w:line="276" w:lineRule="auto"/>
        <w:ind w:left="709"/>
        <w:jc w:val="both"/>
        <w:rPr>
          <w:sz w:val="24"/>
        </w:rPr>
      </w:pPr>
      <w:r w:rsidRPr="006B5FD3">
        <w:rPr>
          <w:b/>
          <w:sz w:val="24"/>
        </w:rPr>
        <w:t>Školní vzdělávací program pro předškolní vzdělávání „Svět kolem nás“</w:t>
      </w:r>
      <w:r w:rsidRPr="006B5FD3">
        <w:rPr>
          <w:sz w:val="24"/>
        </w:rPr>
        <w:t xml:space="preserve"> (zpracovaný podle RVP PV)</w:t>
      </w:r>
    </w:p>
    <w:p w:rsidR="00B67C6A" w:rsidRPr="006B5FD3" w:rsidRDefault="00284CFA" w:rsidP="00067F72">
      <w:pPr>
        <w:numPr>
          <w:ilvl w:val="0"/>
          <w:numId w:val="7"/>
        </w:numPr>
        <w:spacing w:line="276" w:lineRule="auto"/>
        <w:ind w:left="709"/>
        <w:jc w:val="both"/>
        <w:rPr>
          <w:sz w:val="24"/>
        </w:rPr>
      </w:pPr>
      <w:r w:rsidRPr="006B5FD3">
        <w:rPr>
          <w:b/>
          <w:sz w:val="24"/>
        </w:rPr>
        <w:t>Školní vzdělávací program pro základní vzdělávání „Ahoj škola!“</w:t>
      </w:r>
      <w:r w:rsidRPr="006B5FD3">
        <w:rPr>
          <w:sz w:val="24"/>
        </w:rPr>
        <w:t xml:space="preserve"> (zpracovaný podle RVP ZV)</w:t>
      </w:r>
    </w:p>
    <w:p w:rsidR="001268D9" w:rsidRPr="006B5FD3" w:rsidRDefault="001268D9" w:rsidP="00067F72">
      <w:pPr>
        <w:pStyle w:val="Odstavecseseznamem"/>
        <w:numPr>
          <w:ilvl w:val="0"/>
          <w:numId w:val="4"/>
        </w:numPr>
        <w:spacing w:line="276" w:lineRule="auto"/>
        <w:ind w:left="284"/>
        <w:jc w:val="both"/>
        <w:rPr>
          <w:rFonts w:ascii="Times New Roman" w:hAnsi="Times New Roman"/>
          <w:sz w:val="24"/>
        </w:rPr>
      </w:pPr>
      <w:r w:rsidRPr="006B5FD3">
        <w:rPr>
          <w:rFonts w:ascii="Times New Roman" w:hAnsi="Times New Roman"/>
          <w:sz w:val="24"/>
        </w:rPr>
        <w:t xml:space="preserve">školská rada ve školním roce </w:t>
      </w:r>
      <w:r w:rsidR="00AA76A9" w:rsidRPr="006B5FD3">
        <w:rPr>
          <w:rFonts w:ascii="Times New Roman" w:hAnsi="Times New Roman"/>
          <w:sz w:val="24"/>
        </w:rPr>
        <w:t>2020/2021</w:t>
      </w:r>
      <w:r w:rsidRPr="006B5FD3">
        <w:rPr>
          <w:rFonts w:ascii="Times New Roman" w:hAnsi="Times New Roman"/>
          <w:sz w:val="24"/>
        </w:rPr>
        <w:t xml:space="preserve"> pracovala v následujícím složení:</w:t>
      </w:r>
    </w:p>
    <w:p w:rsidR="001268D9" w:rsidRPr="006B5FD3" w:rsidRDefault="001268D9" w:rsidP="00067F72">
      <w:pPr>
        <w:pStyle w:val="Odstavecseseznamem"/>
        <w:numPr>
          <w:ilvl w:val="0"/>
          <w:numId w:val="39"/>
        </w:numPr>
        <w:spacing w:line="276" w:lineRule="auto"/>
        <w:ind w:left="709"/>
        <w:jc w:val="both"/>
        <w:rPr>
          <w:rFonts w:ascii="Times New Roman" w:hAnsi="Times New Roman"/>
          <w:sz w:val="24"/>
        </w:rPr>
      </w:pPr>
      <w:r w:rsidRPr="006B5FD3">
        <w:rPr>
          <w:rFonts w:ascii="Times New Roman" w:hAnsi="Times New Roman"/>
          <w:sz w:val="24"/>
        </w:rPr>
        <w:t xml:space="preserve">předseda ŠR – Mgr. Jana </w:t>
      </w:r>
      <w:proofErr w:type="spellStart"/>
      <w:r w:rsidRPr="006B5FD3">
        <w:rPr>
          <w:rFonts w:ascii="Times New Roman" w:hAnsi="Times New Roman"/>
          <w:sz w:val="24"/>
        </w:rPr>
        <w:t>Galbová</w:t>
      </w:r>
      <w:proofErr w:type="spellEnd"/>
    </w:p>
    <w:p w:rsidR="002531C0" w:rsidRPr="006B5FD3" w:rsidRDefault="001268D9" w:rsidP="00067F72">
      <w:pPr>
        <w:pStyle w:val="Odstavecseseznamem"/>
        <w:numPr>
          <w:ilvl w:val="0"/>
          <w:numId w:val="39"/>
        </w:numPr>
        <w:spacing w:line="276" w:lineRule="auto"/>
        <w:ind w:left="709"/>
        <w:jc w:val="both"/>
        <w:rPr>
          <w:rFonts w:ascii="Times New Roman" w:hAnsi="Times New Roman"/>
          <w:sz w:val="24"/>
        </w:rPr>
      </w:pPr>
      <w:r w:rsidRPr="006B5FD3">
        <w:rPr>
          <w:rFonts w:ascii="Times New Roman" w:hAnsi="Times New Roman"/>
          <w:sz w:val="24"/>
        </w:rPr>
        <w:t xml:space="preserve">členové ŠR – Mgr. Irena </w:t>
      </w:r>
      <w:proofErr w:type="spellStart"/>
      <w:r w:rsidRPr="006B5FD3">
        <w:rPr>
          <w:rFonts w:ascii="Times New Roman" w:hAnsi="Times New Roman"/>
          <w:sz w:val="24"/>
        </w:rPr>
        <w:t>Vlahovičová</w:t>
      </w:r>
      <w:proofErr w:type="spellEnd"/>
      <w:r w:rsidRPr="006B5FD3">
        <w:rPr>
          <w:rFonts w:ascii="Times New Roman" w:hAnsi="Times New Roman"/>
          <w:sz w:val="24"/>
        </w:rPr>
        <w:t xml:space="preserve">, Mgr. Martina Petlachová a PhDr. Jana Šífová (zástupci zákonných zástupců žáků); MUDr. Alena Gruberová, Mgr. Petr Hladík, Ing. Kateřina Kalinová (zástupci zřizovatele) Světlana </w:t>
      </w:r>
      <w:proofErr w:type="spellStart"/>
      <w:r w:rsidRPr="006B5FD3">
        <w:rPr>
          <w:rFonts w:ascii="Times New Roman" w:hAnsi="Times New Roman"/>
          <w:sz w:val="24"/>
        </w:rPr>
        <w:t>Klesniaková</w:t>
      </w:r>
      <w:proofErr w:type="spellEnd"/>
      <w:r w:rsidRPr="006B5FD3">
        <w:rPr>
          <w:rFonts w:ascii="Times New Roman" w:hAnsi="Times New Roman"/>
          <w:sz w:val="24"/>
        </w:rPr>
        <w:t xml:space="preserve">, Mgr. Pavla </w:t>
      </w:r>
      <w:proofErr w:type="spellStart"/>
      <w:r w:rsidRPr="006B5FD3">
        <w:rPr>
          <w:rFonts w:ascii="Times New Roman" w:hAnsi="Times New Roman"/>
          <w:sz w:val="24"/>
        </w:rPr>
        <w:t>Ukleinová</w:t>
      </w:r>
      <w:proofErr w:type="spellEnd"/>
      <w:r w:rsidRPr="006B5FD3">
        <w:rPr>
          <w:rFonts w:ascii="Times New Roman" w:hAnsi="Times New Roman"/>
          <w:sz w:val="24"/>
        </w:rPr>
        <w:t xml:space="preserve"> (zástupci pedagogických pracovníků)</w:t>
      </w:r>
    </w:p>
    <w:p w:rsidR="002531C0" w:rsidRPr="006B5FD3" w:rsidRDefault="002531C0" w:rsidP="00067F72">
      <w:pPr>
        <w:spacing w:line="276" w:lineRule="auto"/>
        <w:ind w:firstLine="349"/>
        <w:jc w:val="both"/>
        <w:rPr>
          <w:sz w:val="24"/>
        </w:rPr>
      </w:pPr>
      <w:r w:rsidRPr="006B5FD3">
        <w:rPr>
          <w:sz w:val="24"/>
        </w:rPr>
        <w:t>V p</w:t>
      </w:r>
      <w:r w:rsidR="00826770" w:rsidRPr="006B5FD3">
        <w:rPr>
          <w:sz w:val="24"/>
        </w:rPr>
        <w:t>růběhu celého školního roku 2020/2021 byly ve výchovně vzdělávacím</w:t>
      </w:r>
      <w:r w:rsidRPr="006B5FD3">
        <w:rPr>
          <w:sz w:val="24"/>
        </w:rPr>
        <w:t xml:space="preserve"> procesu respektovány priority dlouhodobého výchovně vzdělávacího zájmu Jihomoravského kraje, např. celoživotní učení, modernizace výuky, inkluzivní vzdělávání apod.</w:t>
      </w:r>
    </w:p>
    <w:p w:rsidR="002531C0" w:rsidRPr="006B5FD3" w:rsidRDefault="002531C0" w:rsidP="00067F72">
      <w:pPr>
        <w:spacing w:line="276" w:lineRule="auto"/>
        <w:ind w:firstLine="349"/>
        <w:jc w:val="both"/>
        <w:rPr>
          <w:color w:val="FF0000"/>
          <w:sz w:val="24"/>
        </w:rPr>
      </w:pPr>
      <w:r w:rsidRPr="006B5FD3">
        <w:rPr>
          <w:sz w:val="24"/>
        </w:rPr>
        <w:t>V současné době má škola čtyři úseky – mateřská škola, základní škola, školní družina a školní klub.</w:t>
      </w:r>
      <w:r w:rsidR="00FF4B58" w:rsidRPr="006B5FD3">
        <w:rPr>
          <w:sz w:val="24"/>
        </w:rPr>
        <w:t xml:space="preserve"> Všechny úseky školy spolu úzce spolupracují a vhodně na sebe svou činností navazují; akce školy jsou vždy organizovány tak, aby se do nich mohli zapojit všechny děti/žáci školy. </w:t>
      </w:r>
    </w:p>
    <w:p w:rsidR="002531C0" w:rsidRPr="006B5FD3" w:rsidRDefault="002531C0" w:rsidP="00067F72">
      <w:pPr>
        <w:spacing w:line="276" w:lineRule="auto"/>
        <w:ind w:firstLine="349"/>
        <w:jc w:val="both"/>
        <w:rPr>
          <w:color w:val="FF0000"/>
          <w:sz w:val="24"/>
        </w:rPr>
      </w:pPr>
      <w:r w:rsidRPr="006B5FD3">
        <w:rPr>
          <w:color w:val="FF0000"/>
          <w:sz w:val="24"/>
        </w:rPr>
        <w:t xml:space="preserve"> </w:t>
      </w:r>
      <w:r w:rsidRPr="006B5FD3">
        <w:rPr>
          <w:sz w:val="24"/>
        </w:rPr>
        <w:t>Na základě koncepce dalšího rozvoje školy</w:t>
      </w:r>
      <w:r w:rsidR="00826770" w:rsidRPr="006B5FD3">
        <w:rPr>
          <w:sz w:val="24"/>
        </w:rPr>
        <w:t xml:space="preserve"> je i nadále výuka na odděleních s krátkodobě hospitalizovanými dětmi/žáky nahrazena pouze výchovnou činností. Toto opatření se nám velice osvědčilo a škola v něm bude pokračovat i v nadcházejícím školním roce.</w:t>
      </w:r>
      <w:r w:rsidRPr="006B5FD3">
        <w:rPr>
          <w:color w:val="FF0000"/>
          <w:sz w:val="24"/>
        </w:rPr>
        <w:t xml:space="preserve"> </w:t>
      </w:r>
    </w:p>
    <w:p w:rsidR="002103F9" w:rsidRPr="006B5FD3" w:rsidRDefault="00826770" w:rsidP="00067F72">
      <w:pPr>
        <w:spacing w:line="276" w:lineRule="auto"/>
        <w:ind w:firstLine="349"/>
        <w:jc w:val="both"/>
        <w:rPr>
          <w:sz w:val="24"/>
        </w:rPr>
      </w:pPr>
      <w:r w:rsidRPr="006B5FD3">
        <w:rPr>
          <w:sz w:val="24"/>
        </w:rPr>
        <w:t xml:space="preserve">Ve školním roce 2020/2021, kdy docházelo k průběžnému uzavírání a následnému otevírání různých stupňů škol ve spojitosti s mimořádnými opatřeními v souvislosti s onemocněním COVID-19, byla naše škola těmto situacím ušetřena, jelikož se na ni vztahovala výjimka jako na školu při zdravotnickém zařízení. I přesto byla činnost školy ovlivněna dalšími s tím souvisejícími okolnostmi – zejména uzavíráním některých oddělení (přesun zdravotnického personálu na COVID jednotky) a omezeným příjmem dětí/žáků </w:t>
      </w:r>
      <w:r w:rsidRPr="006B5FD3">
        <w:rPr>
          <w:sz w:val="24"/>
        </w:rPr>
        <w:lastRenderedPageBreak/>
        <w:t xml:space="preserve">k hospitalizaci. Množství hospitalizovaných dětí/žáků bylo ovlivněno i </w:t>
      </w:r>
      <w:r w:rsidR="00FF4B58" w:rsidRPr="006B5FD3">
        <w:rPr>
          <w:sz w:val="24"/>
        </w:rPr>
        <w:t xml:space="preserve">dalšími </w:t>
      </w:r>
      <w:r w:rsidRPr="006B5FD3">
        <w:rPr>
          <w:sz w:val="24"/>
        </w:rPr>
        <w:t>omezeními ze strany FN Brno</w:t>
      </w:r>
      <w:r w:rsidR="00FF4B58" w:rsidRPr="006B5FD3">
        <w:rPr>
          <w:sz w:val="24"/>
        </w:rPr>
        <w:t xml:space="preserve">, zejména pak </w:t>
      </w:r>
      <w:r w:rsidR="00BA1B3B" w:rsidRPr="006B5FD3">
        <w:rPr>
          <w:sz w:val="24"/>
        </w:rPr>
        <w:t xml:space="preserve">mluvíme </w:t>
      </w:r>
      <w:r w:rsidR="00FF4B58" w:rsidRPr="006B5FD3">
        <w:rPr>
          <w:sz w:val="24"/>
        </w:rPr>
        <w:t>o zákaz</w:t>
      </w:r>
      <w:r w:rsidR="00BA1B3B" w:rsidRPr="006B5FD3">
        <w:rPr>
          <w:sz w:val="24"/>
        </w:rPr>
        <w:t>u návštěv hospitalizovaných pacientů</w:t>
      </w:r>
      <w:r w:rsidR="00B43E0B" w:rsidRPr="006B5FD3">
        <w:rPr>
          <w:sz w:val="24"/>
        </w:rPr>
        <w:t>, bylo a</w:t>
      </w:r>
      <w:r w:rsidR="00FF4B58" w:rsidRPr="006B5FD3">
        <w:rPr>
          <w:sz w:val="24"/>
        </w:rPr>
        <w:t xml:space="preserve"> nadále je vyžadováno prokázání se přijímaných dětí starších 6 let i jejich doprovodu</w:t>
      </w:r>
      <w:r w:rsidR="00B43E0B" w:rsidRPr="006B5FD3">
        <w:rPr>
          <w:sz w:val="24"/>
        </w:rPr>
        <w:t xml:space="preserve"> k hospitalizaci</w:t>
      </w:r>
      <w:r w:rsidR="00BA1B3B" w:rsidRPr="006B5FD3">
        <w:rPr>
          <w:sz w:val="24"/>
        </w:rPr>
        <w:t xml:space="preserve"> „bezinfekčností</w:t>
      </w:r>
      <w:r w:rsidR="00C16059" w:rsidRPr="006B5FD3">
        <w:rPr>
          <w:sz w:val="24"/>
        </w:rPr>
        <w:t>“</w:t>
      </w:r>
      <w:r w:rsidR="00BA1B3B" w:rsidRPr="006B5FD3">
        <w:rPr>
          <w:sz w:val="24"/>
        </w:rPr>
        <w:t xml:space="preserve"> (</w:t>
      </w:r>
      <w:r w:rsidR="00B43E0B" w:rsidRPr="006B5FD3">
        <w:rPr>
          <w:sz w:val="24"/>
        </w:rPr>
        <w:t xml:space="preserve">očkování, test). Na operačních odděleních také </w:t>
      </w:r>
      <w:r w:rsidR="00BA1B3B" w:rsidRPr="006B5FD3">
        <w:rPr>
          <w:sz w:val="24"/>
        </w:rPr>
        <w:t>došlo ke snížení počtu operačních zákroků.</w:t>
      </w:r>
      <w:r w:rsidR="00FF4B58" w:rsidRPr="006B5FD3">
        <w:rPr>
          <w:sz w:val="24"/>
        </w:rPr>
        <w:t xml:space="preserve"> </w:t>
      </w:r>
      <w:r w:rsidR="00B43E0B" w:rsidRPr="006B5FD3">
        <w:rPr>
          <w:sz w:val="24"/>
        </w:rPr>
        <w:t>Přesto všech</w:t>
      </w:r>
      <w:r w:rsidR="00CC449F" w:rsidRPr="006B5FD3">
        <w:rPr>
          <w:sz w:val="24"/>
        </w:rPr>
        <w:t>no činnost školy pokračovala a všichni pedagogičtí pracovníci vytvářeli pro hospitalizované děti/žáky zajímavé vzdělávací příležitosti.</w:t>
      </w:r>
    </w:p>
    <w:p w:rsidR="00C16059" w:rsidRPr="006B5FD3" w:rsidRDefault="001C4252" w:rsidP="00067F72">
      <w:pPr>
        <w:spacing w:line="276" w:lineRule="auto"/>
        <w:ind w:firstLine="349"/>
        <w:jc w:val="both"/>
        <w:rPr>
          <w:sz w:val="24"/>
        </w:rPr>
      </w:pPr>
      <w:r w:rsidRPr="006B5FD3">
        <w:rPr>
          <w:sz w:val="24"/>
        </w:rPr>
        <w:t xml:space="preserve">V podzimních měsících a před koncem kalendářního roku 2020 proběhla výmalba všech prostor v zázemí školy (chodby, kanceláře, sborovny apod.); v kancelářích také byly nainstalovány nové vertikální žaluzie. </w:t>
      </w:r>
      <w:r w:rsidR="00725230">
        <w:rPr>
          <w:sz w:val="24"/>
        </w:rPr>
        <w:t xml:space="preserve">Na jaře 2021 </w:t>
      </w:r>
      <w:proofErr w:type="gramStart"/>
      <w:r w:rsidR="00725230">
        <w:rPr>
          <w:sz w:val="24"/>
        </w:rPr>
        <w:t>došlo</w:t>
      </w:r>
      <w:proofErr w:type="gramEnd"/>
      <w:r w:rsidR="002A41D5" w:rsidRPr="006B5FD3">
        <w:rPr>
          <w:sz w:val="24"/>
        </w:rPr>
        <w:t xml:space="preserve"> k výraznému zlepš</w:t>
      </w:r>
      <w:r w:rsidR="000F3ED2" w:rsidRPr="006B5FD3">
        <w:rPr>
          <w:sz w:val="24"/>
        </w:rPr>
        <w:t xml:space="preserve">ení prostorových </w:t>
      </w:r>
      <w:r w:rsidR="002A41D5" w:rsidRPr="006B5FD3">
        <w:rPr>
          <w:sz w:val="24"/>
        </w:rPr>
        <w:t xml:space="preserve">podmínek na oddělení INTERNA 67, kdy byla do herny oddělení pořízena nová vestavná skříň, která poskytuje dostatečné prostory pro všechny pomůcky a materiály učitelky mateřské školy (učitelka ZŠ již obdobnou skříní disponuje). Zároveň </w:t>
      </w:r>
      <w:r w:rsidR="000F3ED2" w:rsidRPr="006B5FD3">
        <w:rPr>
          <w:sz w:val="24"/>
        </w:rPr>
        <w:t xml:space="preserve">tak </w:t>
      </w:r>
      <w:r w:rsidR="002A41D5" w:rsidRPr="006B5FD3">
        <w:rPr>
          <w:sz w:val="24"/>
        </w:rPr>
        <w:t>došlo k vyřešení problematického a ne vždy bezpečného ukládání volně dostupných hraček pro hospitalizované děti</w:t>
      </w:r>
      <w:r w:rsidR="000F3ED2" w:rsidRPr="006B5FD3">
        <w:rPr>
          <w:sz w:val="24"/>
        </w:rPr>
        <w:t>/žáky</w:t>
      </w:r>
      <w:r w:rsidR="002A41D5" w:rsidRPr="006B5FD3">
        <w:rPr>
          <w:sz w:val="24"/>
        </w:rPr>
        <w:t xml:space="preserve">. </w:t>
      </w:r>
      <w:r w:rsidR="00725230">
        <w:rPr>
          <w:sz w:val="24"/>
        </w:rPr>
        <w:t>Novým úložným prostorem bylo také vybaveno oddělení dětské psychiatrie.</w:t>
      </w:r>
      <w:r w:rsidR="00076098">
        <w:rPr>
          <w:sz w:val="24"/>
        </w:rPr>
        <w:t xml:space="preserve"> Ředitelna školy byla vybavena novým úložným prostorem a dalším jednacím nábytkem.</w:t>
      </w:r>
    </w:p>
    <w:p w:rsidR="002A41D5" w:rsidRPr="006B5FD3" w:rsidRDefault="002A41D5" w:rsidP="00067F72">
      <w:pPr>
        <w:spacing w:line="276" w:lineRule="auto"/>
        <w:ind w:firstLine="349"/>
        <w:jc w:val="both"/>
        <w:rPr>
          <w:sz w:val="24"/>
        </w:rPr>
      </w:pPr>
      <w:r w:rsidRPr="006B5FD3">
        <w:rPr>
          <w:sz w:val="24"/>
        </w:rPr>
        <w:t>V průběhu jarních měsíců 2021 se většina zaměstnanců školy nechala naočkovat proti onemocnění COVID-19, což v jistém směru do budoucna znamená zjednodušení činnosti školy v mnoha směrech. Neočkovaní zaměstnanci školy se pravidelně podrobovali testování v intervalech dle příslušných nařízení a mimořádných opatření.</w:t>
      </w:r>
    </w:p>
    <w:p w:rsidR="00BA1B3B" w:rsidRPr="006B5FD3" w:rsidRDefault="00BA1B3B" w:rsidP="00067F72">
      <w:pPr>
        <w:spacing w:line="276" w:lineRule="auto"/>
        <w:ind w:firstLine="349"/>
        <w:jc w:val="both"/>
        <w:rPr>
          <w:color w:val="FF0000"/>
          <w:sz w:val="24"/>
        </w:rPr>
      </w:pPr>
      <w:r w:rsidRPr="006B5FD3">
        <w:rPr>
          <w:sz w:val="24"/>
        </w:rPr>
        <w:t xml:space="preserve">V důsledku kybernetického útoku na FN Brno z jara 2020 stále nedošlo ke zprovoznění školní </w:t>
      </w:r>
      <w:proofErr w:type="spellStart"/>
      <w:r w:rsidRPr="006B5FD3">
        <w:rPr>
          <w:sz w:val="24"/>
        </w:rPr>
        <w:t>wifi</w:t>
      </w:r>
      <w:proofErr w:type="spellEnd"/>
      <w:r w:rsidRPr="006B5FD3">
        <w:rPr>
          <w:sz w:val="24"/>
        </w:rPr>
        <w:t xml:space="preserve"> na</w:t>
      </w:r>
      <w:r w:rsidR="00A05FFA" w:rsidRPr="006B5FD3">
        <w:rPr>
          <w:sz w:val="24"/>
        </w:rPr>
        <w:t xml:space="preserve"> jednotlivých</w:t>
      </w:r>
      <w:r w:rsidRPr="006B5FD3">
        <w:rPr>
          <w:sz w:val="24"/>
        </w:rPr>
        <w:t xml:space="preserve"> odděleních a klinikách. Situace je stále v</w:t>
      </w:r>
      <w:r w:rsidR="00C16059" w:rsidRPr="006B5FD3">
        <w:rPr>
          <w:sz w:val="24"/>
        </w:rPr>
        <w:t> </w:t>
      </w:r>
      <w:r w:rsidRPr="006B5FD3">
        <w:rPr>
          <w:sz w:val="24"/>
        </w:rPr>
        <w:t>řešení</w:t>
      </w:r>
      <w:r w:rsidR="00C16059" w:rsidRPr="006B5FD3">
        <w:rPr>
          <w:sz w:val="24"/>
        </w:rPr>
        <w:t xml:space="preserve"> ve spolupráci s ICT úsekem FN Brno</w:t>
      </w:r>
      <w:r w:rsidRPr="006B5FD3">
        <w:rPr>
          <w:sz w:val="24"/>
        </w:rPr>
        <w:t>. Z tohoto důvodu byli pedagogičtí pracovníci stále odkázáni při výchovně vzdělávacích činn</w:t>
      </w:r>
      <w:r w:rsidR="00CC449F" w:rsidRPr="006B5FD3">
        <w:rPr>
          <w:sz w:val="24"/>
        </w:rPr>
        <w:t xml:space="preserve">ostech při využití ICT </w:t>
      </w:r>
      <w:r w:rsidRPr="006B5FD3">
        <w:rPr>
          <w:sz w:val="24"/>
        </w:rPr>
        <w:t xml:space="preserve">na </w:t>
      </w:r>
      <w:proofErr w:type="spellStart"/>
      <w:r w:rsidRPr="006B5FD3">
        <w:rPr>
          <w:sz w:val="24"/>
        </w:rPr>
        <w:t>wifi</w:t>
      </w:r>
      <w:proofErr w:type="spellEnd"/>
      <w:r w:rsidRPr="006B5FD3">
        <w:rPr>
          <w:sz w:val="24"/>
        </w:rPr>
        <w:t xml:space="preserve"> FN Brno, která je však k potřebám školy nedostatečná, je často přetížená a tím pádem nevyhovující. </w:t>
      </w:r>
    </w:p>
    <w:p w:rsidR="00652E02" w:rsidRPr="006B5FD3" w:rsidRDefault="00652E02" w:rsidP="00067F72">
      <w:pPr>
        <w:spacing w:after="240" w:line="276" w:lineRule="auto"/>
        <w:ind w:firstLine="349"/>
        <w:jc w:val="both"/>
        <w:rPr>
          <w:sz w:val="24"/>
        </w:rPr>
      </w:pPr>
      <w:r w:rsidRPr="006B5FD3">
        <w:rPr>
          <w:sz w:val="24"/>
        </w:rPr>
        <w:t>Situace v souvislosti s</w:t>
      </w:r>
      <w:r w:rsidR="00BA1B3B" w:rsidRPr="006B5FD3">
        <w:rPr>
          <w:sz w:val="24"/>
        </w:rPr>
        <w:t xml:space="preserve"> onemocněním COVID-19 v uplynulém školním roce </w:t>
      </w:r>
      <w:r w:rsidR="00CC449F" w:rsidRPr="006B5FD3">
        <w:rPr>
          <w:sz w:val="24"/>
        </w:rPr>
        <w:t xml:space="preserve">také </w:t>
      </w:r>
      <w:r w:rsidRPr="006B5FD3">
        <w:rPr>
          <w:sz w:val="24"/>
        </w:rPr>
        <w:t>výrazně ovlivnila oblast dalšího vzdělávání pedagogických pracovníků, stejně jako organizování a pořádání akcí pro ho</w:t>
      </w:r>
      <w:r w:rsidR="00BA1B3B" w:rsidRPr="006B5FD3">
        <w:rPr>
          <w:sz w:val="24"/>
        </w:rPr>
        <w:t>spitalizované děti/žáky</w:t>
      </w:r>
      <w:r w:rsidRPr="006B5FD3">
        <w:rPr>
          <w:sz w:val="24"/>
        </w:rPr>
        <w:t xml:space="preserve">. </w:t>
      </w:r>
    </w:p>
    <w:p w:rsidR="00186EBF" w:rsidRPr="006B5FD3" w:rsidRDefault="00186EBF" w:rsidP="00067F72">
      <w:pPr>
        <w:pStyle w:val="Nadpis1"/>
        <w:spacing w:line="276" w:lineRule="auto"/>
        <w:jc w:val="center"/>
      </w:pPr>
      <w:bookmarkStart w:id="2" w:name="_Toc84827350"/>
      <w:r w:rsidRPr="006B5FD3">
        <w:t>Personální zabezpečení činnosti školy</w:t>
      </w:r>
      <w:bookmarkEnd w:id="2"/>
    </w:p>
    <w:p w:rsidR="00186EBF" w:rsidRPr="006B5FD3" w:rsidRDefault="00AA76A9" w:rsidP="00067F72">
      <w:pPr>
        <w:spacing w:line="276" w:lineRule="auto"/>
        <w:ind w:firstLine="567"/>
        <w:jc w:val="both"/>
        <w:rPr>
          <w:sz w:val="24"/>
        </w:rPr>
      </w:pPr>
      <w:r w:rsidRPr="006B5FD3">
        <w:rPr>
          <w:sz w:val="24"/>
        </w:rPr>
        <w:t>Ve školním roce 2020/2021</w:t>
      </w:r>
      <w:r w:rsidR="00186EBF" w:rsidRPr="006B5FD3">
        <w:rPr>
          <w:sz w:val="24"/>
        </w:rPr>
        <w:t xml:space="preserve"> na škole pracovalo</w:t>
      </w:r>
      <w:r w:rsidR="001F37CD" w:rsidRPr="006B5FD3">
        <w:rPr>
          <w:sz w:val="24"/>
        </w:rPr>
        <w:t xml:space="preserve"> 33 </w:t>
      </w:r>
      <w:r w:rsidR="00186EBF" w:rsidRPr="006B5FD3">
        <w:rPr>
          <w:sz w:val="24"/>
        </w:rPr>
        <w:t xml:space="preserve">kvalifikovaných zaměstnanců. Z toho provoz školy zajišťovalo  23 </w:t>
      </w:r>
      <w:r w:rsidR="00CC5267" w:rsidRPr="006B5FD3">
        <w:rPr>
          <w:sz w:val="24"/>
        </w:rPr>
        <w:t xml:space="preserve">učitelů a 7 vychovatelek; </w:t>
      </w:r>
      <w:r w:rsidR="00186EBF" w:rsidRPr="006B5FD3">
        <w:rPr>
          <w:sz w:val="24"/>
        </w:rPr>
        <w:t xml:space="preserve">1 </w:t>
      </w:r>
      <w:r w:rsidR="00CC5267" w:rsidRPr="006B5FD3">
        <w:rPr>
          <w:sz w:val="24"/>
        </w:rPr>
        <w:t>učitelka byla na rodičovské dovolené</w:t>
      </w:r>
      <w:r w:rsidR="00EB3F00" w:rsidRPr="006B5FD3">
        <w:rPr>
          <w:sz w:val="24"/>
        </w:rPr>
        <w:t xml:space="preserve">. </w:t>
      </w:r>
      <w:r w:rsidR="00186EBF" w:rsidRPr="006B5FD3">
        <w:rPr>
          <w:sz w:val="24"/>
        </w:rPr>
        <w:t xml:space="preserve">Na škole pracuje </w:t>
      </w:r>
      <w:r w:rsidR="00CC449F" w:rsidRPr="006B5FD3">
        <w:rPr>
          <w:sz w:val="24"/>
        </w:rPr>
        <w:br/>
      </w:r>
      <w:r w:rsidR="00186EBF" w:rsidRPr="006B5FD3">
        <w:rPr>
          <w:sz w:val="24"/>
        </w:rPr>
        <w:t>1 kvalifikovaná ekonomka a 1 uklízečka.</w:t>
      </w:r>
    </w:p>
    <w:p w:rsidR="00186EBF" w:rsidRPr="006B5FD3" w:rsidRDefault="00186EBF" w:rsidP="00067F72">
      <w:pPr>
        <w:spacing w:line="276" w:lineRule="auto"/>
        <w:rPr>
          <w:color w:val="FF0000"/>
        </w:rPr>
      </w:pPr>
    </w:p>
    <w:p w:rsidR="00186EBF" w:rsidRPr="006B5FD3" w:rsidRDefault="00186EBF" w:rsidP="00067F72">
      <w:pPr>
        <w:pStyle w:val="Nadpis1"/>
        <w:spacing w:line="276" w:lineRule="auto"/>
        <w:jc w:val="center"/>
      </w:pPr>
      <w:bookmarkStart w:id="3" w:name="_Toc84827351"/>
      <w:r w:rsidRPr="006B5FD3">
        <w:t>Údaje o přijímacím řízení nebo o zápisu k povinné školní docházce a následném přijetí do školy</w:t>
      </w:r>
      <w:bookmarkEnd w:id="3"/>
    </w:p>
    <w:p w:rsidR="00186EBF" w:rsidRPr="006B5FD3" w:rsidRDefault="00186EBF" w:rsidP="00067F72">
      <w:pPr>
        <w:spacing w:after="240" w:line="276" w:lineRule="auto"/>
        <w:ind w:firstLine="567"/>
        <w:jc w:val="both"/>
        <w:rPr>
          <w:sz w:val="24"/>
        </w:rPr>
      </w:pPr>
      <w:r w:rsidRPr="006B5FD3">
        <w:rPr>
          <w:sz w:val="24"/>
        </w:rPr>
        <w:t>Vzhledem ke specifickým podmínkám naší školy přijímací řízení neorganizujeme. O přijetí dítěte/žáka do MŠ/ZŠ rozhoduje ošetřující lékař.</w:t>
      </w:r>
    </w:p>
    <w:p w:rsidR="000C1176" w:rsidRPr="006B5FD3" w:rsidRDefault="00CC5D9A" w:rsidP="00067F72">
      <w:pPr>
        <w:pStyle w:val="Nadpis1"/>
        <w:spacing w:line="276" w:lineRule="auto"/>
        <w:jc w:val="center"/>
      </w:pPr>
      <w:bookmarkStart w:id="4" w:name="_Toc84827352"/>
      <w:r w:rsidRPr="006B5FD3">
        <w:t>Údaje o výsledcích vzdělávání žáků podle cílů stanovených vzdělávacími programy a podle poskytovaného stupně vzdělání včetně výsledků závěrečných zkoušek</w:t>
      </w:r>
      <w:bookmarkEnd w:id="4"/>
    </w:p>
    <w:p w:rsidR="000C1176" w:rsidRPr="006B5FD3" w:rsidRDefault="004064FF" w:rsidP="00067F72">
      <w:pPr>
        <w:spacing w:after="240" w:line="276" w:lineRule="auto"/>
        <w:ind w:firstLine="567"/>
        <w:jc w:val="both"/>
        <w:rPr>
          <w:color w:val="FF0000"/>
        </w:rPr>
      </w:pPr>
      <w:r w:rsidRPr="006B5FD3">
        <w:rPr>
          <w:sz w:val="24"/>
        </w:rPr>
        <w:t xml:space="preserve">Vzhledem ke specifičnosti školy spolupracujeme s kmenovými základními školami dlouhodobě hospitalizovaných žáků. Prostřednictvím činnosti výchovného poradce školám pak zasíláme záznam </w:t>
      </w:r>
      <w:r w:rsidRPr="006B5FD3">
        <w:rPr>
          <w:sz w:val="24"/>
        </w:rPr>
        <w:br/>
        <w:t>o výuce žáka s příp. návrhem jeho hodnocení a to v případě žáků, kteří byli v naší škole přítomni 10 a více vyučo</w:t>
      </w:r>
      <w:r w:rsidR="00C53DC8" w:rsidRPr="006B5FD3">
        <w:rPr>
          <w:sz w:val="24"/>
        </w:rPr>
        <w:t>vacích dnů. Ve školním roce 2020/2021</w:t>
      </w:r>
      <w:r w:rsidRPr="006B5FD3">
        <w:rPr>
          <w:sz w:val="24"/>
        </w:rPr>
        <w:t xml:space="preserve"> bylo na kmenové školy </w:t>
      </w:r>
      <w:r w:rsidR="009B457D" w:rsidRPr="006B5FD3">
        <w:rPr>
          <w:sz w:val="24"/>
        </w:rPr>
        <w:t>odesláno 181</w:t>
      </w:r>
      <w:r w:rsidRPr="006B5FD3">
        <w:rPr>
          <w:sz w:val="24"/>
        </w:rPr>
        <w:t xml:space="preserve"> záznamů o výuce; nižší </w:t>
      </w:r>
      <w:r w:rsidRPr="006B5FD3">
        <w:rPr>
          <w:sz w:val="24"/>
        </w:rPr>
        <w:lastRenderedPageBreak/>
        <w:t>počet odeslaných záznamů byl</w:t>
      </w:r>
      <w:r w:rsidR="004B54CC" w:rsidRPr="006B5FD3">
        <w:rPr>
          <w:sz w:val="24"/>
        </w:rPr>
        <w:t xml:space="preserve"> značně</w:t>
      </w:r>
      <w:r w:rsidRPr="006B5FD3">
        <w:rPr>
          <w:sz w:val="24"/>
        </w:rPr>
        <w:t xml:space="preserve"> ovlivněn</w:t>
      </w:r>
      <w:r w:rsidR="000C4104" w:rsidRPr="006B5FD3">
        <w:rPr>
          <w:sz w:val="24"/>
        </w:rPr>
        <w:t xml:space="preserve"> již z výše uvedených důvodů v průběhu celého školního roku.</w:t>
      </w:r>
    </w:p>
    <w:p w:rsidR="000C1176" w:rsidRPr="006B5FD3" w:rsidRDefault="000C1176" w:rsidP="00067F72">
      <w:pPr>
        <w:pStyle w:val="Nadpis1"/>
        <w:spacing w:line="276" w:lineRule="auto"/>
        <w:jc w:val="center"/>
      </w:pPr>
      <w:bookmarkStart w:id="5" w:name="_Toc84827353"/>
      <w:r w:rsidRPr="006B5FD3">
        <w:t>Údaje o prevenci sociálně patologických jevů</w:t>
      </w:r>
      <w:bookmarkEnd w:id="5"/>
    </w:p>
    <w:p w:rsidR="000C1176" w:rsidRPr="006B5FD3" w:rsidRDefault="000C1176" w:rsidP="00067F72">
      <w:pPr>
        <w:spacing w:line="276" w:lineRule="auto"/>
        <w:jc w:val="both"/>
        <w:rPr>
          <w:sz w:val="24"/>
        </w:rPr>
      </w:pPr>
      <w:r w:rsidRPr="006B5FD3">
        <w:rPr>
          <w:sz w:val="24"/>
        </w:rPr>
        <w:t>Školní metodik prevence: Mgr. Markéta Vlachová</w:t>
      </w:r>
    </w:p>
    <w:p w:rsidR="000C1176" w:rsidRPr="006B5FD3" w:rsidRDefault="000C1176" w:rsidP="00067F72">
      <w:pPr>
        <w:pStyle w:val="Nzev"/>
        <w:spacing w:line="276" w:lineRule="auto"/>
        <w:jc w:val="both"/>
      </w:pPr>
      <w:bookmarkStart w:id="6" w:name="_Toc84827354"/>
      <w:r w:rsidRPr="006B5FD3">
        <w:t>Mateřská škola</w:t>
      </w:r>
      <w:bookmarkEnd w:id="6"/>
    </w:p>
    <w:p w:rsidR="00DD7836" w:rsidRPr="006B5FD3" w:rsidRDefault="000C1176" w:rsidP="00067F72">
      <w:pPr>
        <w:spacing w:line="276" w:lineRule="auto"/>
        <w:ind w:firstLine="567"/>
        <w:jc w:val="both"/>
        <w:rPr>
          <w:sz w:val="24"/>
        </w:rPr>
      </w:pPr>
      <w:r w:rsidRPr="006B5FD3">
        <w:rPr>
          <w:sz w:val="24"/>
        </w:rPr>
        <w:t>Na úseku ma</w:t>
      </w:r>
      <w:r w:rsidR="00952080" w:rsidRPr="006B5FD3">
        <w:rPr>
          <w:sz w:val="24"/>
        </w:rPr>
        <w:t>teřské školy má oblast všeobecné</w:t>
      </w:r>
      <w:r w:rsidRPr="006B5FD3">
        <w:rPr>
          <w:sz w:val="24"/>
        </w:rPr>
        <w:t xml:space="preserve"> prevence na starosti paní učitelka Mgr. Romana Ondráčková, která spolupracuje se školním metodikem prevence. </w:t>
      </w:r>
      <w:r w:rsidR="00DD7836" w:rsidRPr="006B5FD3">
        <w:rPr>
          <w:sz w:val="24"/>
        </w:rPr>
        <w:t xml:space="preserve">Zároveň je kvalitní spolupráce navázána i s Městskou policií Brno, Policií ČR a Hasičským záchranným sborem Brno – Líšeň. Organizace </w:t>
      </w:r>
      <w:proofErr w:type="spellStart"/>
      <w:r w:rsidR="00DD7836" w:rsidRPr="006B5FD3">
        <w:rPr>
          <w:sz w:val="24"/>
        </w:rPr>
        <w:t>Besip</w:t>
      </w:r>
      <w:proofErr w:type="spellEnd"/>
      <w:r w:rsidR="00DD7836" w:rsidRPr="006B5FD3">
        <w:rPr>
          <w:sz w:val="24"/>
        </w:rPr>
        <w:t xml:space="preserve"> pak školu zásobuje množstvím zajímavých a kvalitních pomůcek a materiálů, které dětem rozdáváme při nejrůznějších příležitostech, vysvětlujeme jejich funkci a zdůrazňujeme jejich důležitost.</w:t>
      </w:r>
    </w:p>
    <w:p w:rsidR="00DD7836" w:rsidRPr="006B5FD3" w:rsidRDefault="00DD7836" w:rsidP="00067F72">
      <w:pPr>
        <w:spacing w:line="276" w:lineRule="auto"/>
        <w:ind w:firstLine="567"/>
        <w:jc w:val="both"/>
        <w:rPr>
          <w:sz w:val="24"/>
        </w:rPr>
      </w:pPr>
      <w:r w:rsidRPr="006B5FD3">
        <w:rPr>
          <w:sz w:val="24"/>
        </w:rPr>
        <w:t xml:space="preserve">Samotné organizování akcí z oblasti </w:t>
      </w:r>
      <w:r w:rsidR="00952080" w:rsidRPr="006B5FD3">
        <w:rPr>
          <w:sz w:val="24"/>
        </w:rPr>
        <w:t>všeobecné</w:t>
      </w:r>
      <w:r w:rsidRPr="006B5FD3">
        <w:rPr>
          <w:sz w:val="24"/>
        </w:rPr>
        <w:t xml:space="preserve"> prevence bylo v průběhu celého školního roku ovlivněno nemožností setkávání dětí z různých oddělení. Z tohoto důvodu nebylo mo</w:t>
      </w:r>
      <w:r w:rsidR="00A05FFA" w:rsidRPr="006B5FD3">
        <w:rPr>
          <w:sz w:val="24"/>
        </w:rPr>
        <w:t>žné uskutečnit ani jednu společnou akci s touto tematikou.</w:t>
      </w:r>
      <w:r w:rsidR="00952080" w:rsidRPr="006B5FD3">
        <w:rPr>
          <w:sz w:val="24"/>
        </w:rPr>
        <w:t xml:space="preserve"> Zařazování všeobecné</w:t>
      </w:r>
      <w:r w:rsidRPr="006B5FD3">
        <w:rPr>
          <w:sz w:val="24"/>
        </w:rPr>
        <w:t xml:space="preserve"> prevence tak byla výhra</w:t>
      </w:r>
      <w:r w:rsidR="00E71C24" w:rsidRPr="006B5FD3">
        <w:rPr>
          <w:sz w:val="24"/>
        </w:rPr>
        <w:t>dně přenesena na jednotlivé</w:t>
      </w:r>
      <w:r w:rsidRPr="006B5FD3">
        <w:rPr>
          <w:sz w:val="24"/>
        </w:rPr>
        <w:t xml:space="preserve"> učitelky a jimi připrav</w:t>
      </w:r>
      <w:r w:rsidR="00E71C24" w:rsidRPr="006B5FD3">
        <w:rPr>
          <w:sz w:val="24"/>
        </w:rPr>
        <w:t>ova</w:t>
      </w:r>
      <w:r w:rsidRPr="006B5FD3">
        <w:rPr>
          <w:sz w:val="24"/>
        </w:rPr>
        <w:t>nou vzdělávací nabídku pro hospitalizované děti.</w:t>
      </w:r>
    </w:p>
    <w:p w:rsidR="000C1176" w:rsidRPr="006B5FD3" w:rsidRDefault="000C1176" w:rsidP="00067F72">
      <w:pPr>
        <w:pStyle w:val="Nzev"/>
        <w:spacing w:line="276" w:lineRule="auto"/>
        <w:jc w:val="both"/>
      </w:pPr>
      <w:bookmarkStart w:id="7" w:name="_Toc84827355"/>
      <w:r w:rsidRPr="006B5FD3">
        <w:t>Základní škola</w:t>
      </w:r>
      <w:bookmarkEnd w:id="7"/>
      <w:r w:rsidR="008E54AB" w:rsidRPr="006B5FD3">
        <w:t xml:space="preserve"> </w:t>
      </w:r>
    </w:p>
    <w:p w:rsidR="00A05FFA" w:rsidRPr="006B5FD3" w:rsidRDefault="000C1176" w:rsidP="0011203D">
      <w:pPr>
        <w:spacing w:line="276" w:lineRule="auto"/>
        <w:jc w:val="both"/>
        <w:rPr>
          <w:color w:val="FF0000"/>
          <w:sz w:val="24"/>
        </w:rPr>
      </w:pPr>
      <w:r w:rsidRPr="006B5FD3">
        <w:rPr>
          <w:color w:val="FF0000"/>
          <w:sz w:val="24"/>
        </w:rPr>
        <w:tab/>
      </w:r>
      <w:r w:rsidR="00E563FD" w:rsidRPr="006B5FD3">
        <w:rPr>
          <w:sz w:val="24"/>
        </w:rPr>
        <w:t>Ani na úseku základní školy nebylo možné organizovat akce z oblasti všeobecné prevence tak, jak jsme tomu byli zvyklí z předchozích let. Z tohoto d</w:t>
      </w:r>
      <w:r w:rsidR="00E71C24" w:rsidRPr="006B5FD3">
        <w:rPr>
          <w:sz w:val="24"/>
        </w:rPr>
        <w:t>ůvodu bylo zařazování</w:t>
      </w:r>
      <w:r w:rsidR="00E563FD" w:rsidRPr="006B5FD3">
        <w:rPr>
          <w:sz w:val="24"/>
        </w:rPr>
        <w:t xml:space="preserve"> o</w:t>
      </w:r>
      <w:r w:rsidR="00E71C24" w:rsidRPr="006B5FD3">
        <w:rPr>
          <w:sz w:val="24"/>
        </w:rPr>
        <w:t>blasti prevence  do výchovně vzdělávacího procesu plně v kompetenci jednotlivých učitelek; většina z níže uvedených programů se jako celek uskutečnila v prostředí dětské psychiatrie, kde jsou žáci hospitalizováni po delší dobu a je tak možné s nimi pracovat celistvě a v návaznostech; na ostatních odděleních ji jednotlivé učitelky zařazují průběžně dle možností.</w:t>
      </w:r>
      <w:r w:rsidRPr="006B5FD3">
        <w:rPr>
          <w:color w:val="FF0000"/>
          <w:sz w:val="24"/>
        </w:rPr>
        <w:t xml:space="preserve"> </w:t>
      </w:r>
    </w:p>
    <w:p w:rsidR="00A05FFA" w:rsidRPr="006B5FD3" w:rsidRDefault="008571FB" w:rsidP="00A05FFA">
      <w:pPr>
        <w:spacing w:line="276" w:lineRule="auto"/>
        <w:ind w:firstLine="567"/>
        <w:jc w:val="both"/>
        <w:rPr>
          <w:sz w:val="24"/>
        </w:rPr>
      </w:pPr>
      <w:r w:rsidRPr="006B5FD3">
        <w:rPr>
          <w:sz w:val="24"/>
        </w:rPr>
        <w:t xml:space="preserve">Na začátku školního roku byly učitelky seznámeny s plánem prevence sociálně – patologických jevů na školní rok 2020/2021. Učitelkám také byly předány informace o projektu „Amos Vision“ a proběhla ukázka, jak pracovat s brožurami s protidrogovou tematikou </w:t>
      </w:r>
      <w:hyperlink r:id="rId11" w:history="1">
        <w:r w:rsidRPr="006B5FD3">
          <w:rPr>
            <w:rStyle w:val="Hypertextovodkaz"/>
            <w:sz w:val="24"/>
          </w:rPr>
          <w:t>www.drogy.cz</w:t>
        </w:r>
      </w:hyperlink>
      <w:r w:rsidRPr="006B5FD3">
        <w:rPr>
          <w:sz w:val="24"/>
        </w:rPr>
        <w:t xml:space="preserve">. </w:t>
      </w:r>
      <w:r w:rsidR="002109D7" w:rsidRPr="006B5FD3">
        <w:rPr>
          <w:sz w:val="24"/>
        </w:rPr>
        <w:t>V rámci metodických hodin došlo také k předání informací o tom, jak má škola post</w:t>
      </w:r>
      <w:r w:rsidR="00003E17" w:rsidRPr="006B5FD3">
        <w:rPr>
          <w:sz w:val="24"/>
        </w:rPr>
        <w:t>upovat při řešení šikany, stejně jako informací</w:t>
      </w:r>
      <w:r w:rsidR="002109D7" w:rsidRPr="006B5FD3">
        <w:rPr>
          <w:sz w:val="24"/>
        </w:rPr>
        <w:t xml:space="preserve"> ohledně existence různých organizací, spolků a cen</w:t>
      </w:r>
      <w:r w:rsidR="00952080" w:rsidRPr="006B5FD3">
        <w:rPr>
          <w:sz w:val="24"/>
        </w:rPr>
        <w:t>ter, které se na oblast všeobecné</w:t>
      </w:r>
      <w:r w:rsidR="002109D7" w:rsidRPr="006B5FD3">
        <w:rPr>
          <w:sz w:val="24"/>
        </w:rPr>
        <w:t xml:space="preserve"> prevence zaměřují, poskytují tímto směrem své služby a nabízejí pro školy podpůrné programy a akce</w:t>
      </w:r>
      <w:r w:rsidR="00003E17" w:rsidRPr="006B5FD3">
        <w:rPr>
          <w:sz w:val="24"/>
        </w:rPr>
        <w:t>, a to nejen v Jihomoravském kraji</w:t>
      </w:r>
      <w:r w:rsidR="002109D7" w:rsidRPr="006B5FD3">
        <w:rPr>
          <w:sz w:val="24"/>
        </w:rPr>
        <w:t xml:space="preserve"> (např. </w:t>
      </w:r>
      <w:hyperlink r:id="rId12" w:history="1">
        <w:r w:rsidR="002109D7" w:rsidRPr="006B5FD3">
          <w:rPr>
            <w:rStyle w:val="Hypertextovodkaz"/>
            <w:sz w:val="24"/>
          </w:rPr>
          <w:t>www.p-centrum.cz</w:t>
        </w:r>
      </w:hyperlink>
      <w:r w:rsidR="002109D7" w:rsidRPr="006B5FD3">
        <w:rPr>
          <w:sz w:val="24"/>
        </w:rPr>
        <w:t xml:space="preserve">, </w:t>
      </w:r>
      <w:hyperlink r:id="rId13" w:history="1">
        <w:r w:rsidR="00003E17" w:rsidRPr="006B5FD3">
          <w:rPr>
            <w:rStyle w:val="Hypertextovodkaz"/>
            <w:sz w:val="24"/>
          </w:rPr>
          <w:t>www.renarkon.cz</w:t>
        </w:r>
      </w:hyperlink>
      <w:r w:rsidR="00003E17" w:rsidRPr="006B5FD3">
        <w:rPr>
          <w:sz w:val="24"/>
        </w:rPr>
        <w:t xml:space="preserve">, </w:t>
      </w:r>
      <w:hyperlink r:id="rId14" w:history="1">
        <w:r w:rsidR="003E45F1" w:rsidRPr="00CA4AFF">
          <w:rPr>
            <w:rStyle w:val="Hypertextovodkaz"/>
            <w:sz w:val="24"/>
          </w:rPr>
          <w:t>www.podaneruce.cz</w:t>
        </w:r>
      </w:hyperlink>
      <w:r w:rsidR="00003E17" w:rsidRPr="006B5FD3">
        <w:rPr>
          <w:sz w:val="24"/>
        </w:rPr>
        <w:t>).</w:t>
      </w:r>
    </w:p>
    <w:p w:rsidR="000C1176" w:rsidRPr="006B5FD3" w:rsidRDefault="000C1176" w:rsidP="0011203D">
      <w:pPr>
        <w:spacing w:line="276" w:lineRule="auto"/>
        <w:ind w:firstLine="567"/>
        <w:jc w:val="both"/>
        <w:rPr>
          <w:sz w:val="24"/>
        </w:rPr>
      </w:pPr>
      <w:r w:rsidRPr="006B5FD3">
        <w:rPr>
          <w:sz w:val="24"/>
        </w:rPr>
        <w:t>Jednotlivé paní učitelky v rámci vyučování zařazovaly následující programy, ať už jako celek nebo jen jejich části v závislosti na podmínkách a možnostech hospitalizovaných žáků:</w:t>
      </w:r>
    </w:p>
    <w:p w:rsidR="00354C22" w:rsidRPr="006B5FD3" w:rsidRDefault="001C4252" w:rsidP="00067F72">
      <w:pPr>
        <w:numPr>
          <w:ilvl w:val="0"/>
          <w:numId w:val="27"/>
        </w:numPr>
        <w:spacing w:line="276" w:lineRule="auto"/>
        <w:ind w:left="567"/>
        <w:jc w:val="both"/>
        <w:rPr>
          <w:sz w:val="24"/>
        </w:rPr>
      </w:pPr>
      <w:r w:rsidRPr="006B5FD3">
        <w:rPr>
          <w:sz w:val="24"/>
        </w:rPr>
        <w:t xml:space="preserve"> </w:t>
      </w:r>
      <w:r w:rsidR="00354C22" w:rsidRPr="006B5FD3">
        <w:rPr>
          <w:sz w:val="24"/>
        </w:rPr>
        <w:t>„Říjen – měsíc bezpečného internetu“</w:t>
      </w:r>
    </w:p>
    <w:p w:rsidR="00354C22" w:rsidRPr="006B5FD3" w:rsidRDefault="00354C22" w:rsidP="00067F72">
      <w:pPr>
        <w:numPr>
          <w:ilvl w:val="0"/>
          <w:numId w:val="27"/>
        </w:numPr>
        <w:spacing w:line="276" w:lineRule="auto"/>
        <w:ind w:left="567"/>
        <w:jc w:val="both"/>
        <w:rPr>
          <w:sz w:val="24"/>
        </w:rPr>
      </w:pPr>
      <w:r w:rsidRPr="006B5FD3">
        <w:rPr>
          <w:sz w:val="24"/>
        </w:rPr>
        <w:t>„Děti v pasti sociálních sítí“</w:t>
      </w:r>
    </w:p>
    <w:p w:rsidR="00354C22" w:rsidRPr="006B5FD3" w:rsidRDefault="00354C22" w:rsidP="00067F72">
      <w:pPr>
        <w:numPr>
          <w:ilvl w:val="0"/>
          <w:numId w:val="27"/>
        </w:numPr>
        <w:spacing w:line="276" w:lineRule="auto"/>
        <w:ind w:left="567"/>
        <w:jc w:val="both"/>
        <w:rPr>
          <w:sz w:val="24"/>
        </w:rPr>
      </w:pPr>
      <w:r w:rsidRPr="006B5FD3">
        <w:rPr>
          <w:sz w:val="24"/>
        </w:rPr>
        <w:t>„Jak zůstat fit a předejít závislostem“</w:t>
      </w:r>
    </w:p>
    <w:p w:rsidR="000C1176" w:rsidRPr="006B5FD3" w:rsidRDefault="000C1176" w:rsidP="00067F72">
      <w:pPr>
        <w:numPr>
          <w:ilvl w:val="0"/>
          <w:numId w:val="27"/>
        </w:numPr>
        <w:spacing w:line="276" w:lineRule="auto"/>
        <w:ind w:left="567"/>
        <w:jc w:val="both"/>
        <w:rPr>
          <w:sz w:val="24"/>
        </w:rPr>
      </w:pPr>
      <w:r w:rsidRPr="006B5FD3">
        <w:rPr>
          <w:sz w:val="24"/>
        </w:rPr>
        <w:t>„Bezpečná škola pro všechny“ – výuka bezpečnostních témat v</w:t>
      </w:r>
      <w:r w:rsidR="001C4252" w:rsidRPr="006B5FD3">
        <w:rPr>
          <w:sz w:val="24"/>
        </w:rPr>
        <w:t> </w:t>
      </w:r>
      <w:r w:rsidRPr="006B5FD3">
        <w:rPr>
          <w:sz w:val="24"/>
        </w:rPr>
        <w:t>ČR</w:t>
      </w:r>
    </w:p>
    <w:p w:rsidR="001C4252" w:rsidRPr="006B5FD3" w:rsidRDefault="00952080" w:rsidP="00067F72">
      <w:pPr>
        <w:numPr>
          <w:ilvl w:val="0"/>
          <w:numId w:val="27"/>
        </w:numPr>
        <w:spacing w:line="276" w:lineRule="auto"/>
        <w:ind w:left="567"/>
        <w:jc w:val="both"/>
        <w:rPr>
          <w:sz w:val="24"/>
        </w:rPr>
      </w:pPr>
      <w:r w:rsidRPr="006B5FD3">
        <w:rPr>
          <w:sz w:val="24"/>
        </w:rPr>
        <w:t>spolupráce s filmem „V síti“ – bezpečné chování na internetu, on-line sexuální nátlak, sexuální vydírání</w:t>
      </w:r>
    </w:p>
    <w:p w:rsidR="000C1176" w:rsidRPr="006B5FD3" w:rsidRDefault="000C1176" w:rsidP="001C4252">
      <w:pPr>
        <w:numPr>
          <w:ilvl w:val="0"/>
          <w:numId w:val="27"/>
        </w:numPr>
        <w:spacing w:after="240" w:line="276" w:lineRule="auto"/>
        <w:ind w:left="567"/>
        <w:jc w:val="both"/>
        <w:rPr>
          <w:sz w:val="24"/>
        </w:rPr>
      </w:pPr>
      <w:r w:rsidRPr="006B5FD3">
        <w:rPr>
          <w:sz w:val="24"/>
        </w:rPr>
        <w:t>projekce filmu „Řekni ne! on-line sexuálnímu nátlaku a vydírání dětí“</w:t>
      </w:r>
      <w:r w:rsidR="00611DB4" w:rsidRPr="006B5FD3">
        <w:rPr>
          <w:sz w:val="24"/>
        </w:rPr>
        <w:t>; lidé online nemusí být těmi, za které se vydávají; seznámení s komiksy a videoklipy</w:t>
      </w:r>
    </w:p>
    <w:p w:rsidR="001730E1" w:rsidRPr="006B5FD3" w:rsidRDefault="001730E1" w:rsidP="00067F72">
      <w:pPr>
        <w:pStyle w:val="Nadpis1"/>
        <w:spacing w:line="276" w:lineRule="auto"/>
        <w:jc w:val="center"/>
      </w:pPr>
      <w:bookmarkStart w:id="8" w:name="_Toc84827356"/>
      <w:r w:rsidRPr="006B5FD3">
        <w:lastRenderedPageBreak/>
        <w:t>Údaje o dalším vzdělávání pedagogických pracovníků</w:t>
      </w:r>
      <w:bookmarkEnd w:id="8"/>
    </w:p>
    <w:p w:rsidR="00CC449F" w:rsidRPr="006B5FD3" w:rsidRDefault="00CC449F" w:rsidP="00067F72">
      <w:pPr>
        <w:spacing w:line="276" w:lineRule="auto"/>
        <w:ind w:firstLine="567"/>
        <w:jc w:val="both"/>
        <w:rPr>
          <w:sz w:val="24"/>
        </w:rPr>
      </w:pPr>
      <w:r w:rsidRPr="006B5FD3">
        <w:rPr>
          <w:sz w:val="24"/>
        </w:rPr>
        <w:t xml:space="preserve">Ačkoliv byl ze strany pedagogickým pracovníků školy zájem o další sebevzdělávání se veliký, opět byl ovlivněn situací v souvislosti s onemocněním COVID-19. Některá školení byla přesunuta do online prostoru, jiná byla zrušena úplně. Na podzim roku 2020 se podařilo uspořádat společné </w:t>
      </w:r>
      <w:r w:rsidR="00B7652B" w:rsidRPr="006B5FD3">
        <w:rPr>
          <w:sz w:val="24"/>
        </w:rPr>
        <w:t xml:space="preserve">online </w:t>
      </w:r>
      <w:r w:rsidRPr="006B5FD3">
        <w:rPr>
          <w:sz w:val="24"/>
        </w:rPr>
        <w:t xml:space="preserve">školení pro celý pedagogický sbor s PhDr. Václavem </w:t>
      </w:r>
      <w:proofErr w:type="spellStart"/>
      <w:r w:rsidRPr="006B5FD3">
        <w:rPr>
          <w:sz w:val="24"/>
        </w:rPr>
        <w:t>Mertinem</w:t>
      </w:r>
      <w:proofErr w:type="spellEnd"/>
      <w:r w:rsidRPr="006B5FD3">
        <w:rPr>
          <w:sz w:val="24"/>
        </w:rPr>
        <w:t xml:space="preserve"> na téma „Motivace dítěte a žáka – rozvíjení pozitivního vztahu ke škole“. </w:t>
      </w:r>
    </w:p>
    <w:p w:rsidR="001730E1" w:rsidRPr="006B5FD3" w:rsidRDefault="001730E1" w:rsidP="00067F72">
      <w:pPr>
        <w:spacing w:after="240" w:line="276" w:lineRule="auto"/>
        <w:ind w:firstLine="567"/>
        <w:jc w:val="both"/>
        <w:rPr>
          <w:sz w:val="24"/>
        </w:rPr>
      </w:pPr>
      <w:r w:rsidRPr="006B5FD3">
        <w:rPr>
          <w:sz w:val="24"/>
        </w:rPr>
        <w:t>1 paní učitelka pokračuje ve studiu v programu Celoživotního vzdělávání pedagogů na P</w:t>
      </w:r>
      <w:r w:rsidR="00C56E07" w:rsidRPr="006B5FD3">
        <w:rPr>
          <w:sz w:val="24"/>
        </w:rPr>
        <w:t>e</w:t>
      </w:r>
      <w:r w:rsidRPr="006B5FD3">
        <w:rPr>
          <w:sz w:val="24"/>
        </w:rPr>
        <w:t>d</w:t>
      </w:r>
      <w:r w:rsidR="00C56E07" w:rsidRPr="006B5FD3">
        <w:rPr>
          <w:sz w:val="24"/>
        </w:rPr>
        <w:t>agogické fakultě</w:t>
      </w:r>
      <w:r w:rsidRPr="006B5FD3">
        <w:rPr>
          <w:sz w:val="24"/>
        </w:rPr>
        <w:t xml:space="preserve"> Masarykovy univerzity v B</w:t>
      </w:r>
      <w:r w:rsidR="00CC449F" w:rsidRPr="006B5FD3">
        <w:rPr>
          <w:sz w:val="24"/>
        </w:rPr>
        <w:t>rně, obor Anglický jazyk pro ZŠ; 2</w:t>
      </w:r>
      <w:r w:rsidRPr="006B5FD3">
        <w:rPr>
          <w:sz w:val="24"/>
        </w:rPr>
        <w:t xml:space="preserve"> učitelky navštěvovaly celoroční kurz německého jazyka, SSŠ Brno.  </w:t>
      </w:r>
      <w:r w:rsidR="00B7652B" w:rsidRPr="006B5FD3">
        <w:rPr>
          <w:sz w:val="24"/>
        </w:rPr>
        <w:t>1 paní učitelka absolvovala</w:t>
      </w:r>
      <w:r w:rsidRPr="006B5FD3">
        <w:rPr>
          <w:sz w:val="24"/>
        </w:rPr>
        <w:t xml:space="preserve"> kurz anglického jazyka</w:t>
      </w:r>
      <w:r w:rsidR="00B7652B" w:rsidRPr="006B5FD3">
        <w:rPr>
          <w:sz w:val="24"/>
        </w:rPr>
        <w:t xml:space="preserve"> pro úroveň C1, </w:t>
      </w:r>
      <w:proofErr w:type="spellStart"/>
      <w:r w:rsidR="00B7652B" w:rsidRPr="006B5FD3">
        <w:rPr>
          <w:sz w:val="24"/>
        </w:rPr>
        <w:t>Language</w:t>
      </w:r>
      <w:proofErr w:type="spellEnd"/>
      <w:r w:rsidR="00B7652B" w:rsidRPr="006B5FD3">
        <w:rPr>
          <w:sz w:val="24"/>
        </w:rPr>
        <w:t xml:space="preserve"> </w:t>
      </w:r>
      <w:proofErr w:type="spellStart"/>
      <w:r w:rsidR="00B7652B" w:rsidRPr="006B5FD3">
        <w:rPr>
          <w:sz w:val="24"/>
        </w:rPr>
        <w:t>school</w:t>
      </w:r>
      <w:proofErr w:type="spellEnd"/>
      <w:r w:rsidR="00B7652B" w:rsidRPr="006B5FD3">
        <w:rPr>
          <w:sz w:val="24"/>
        </w:rPr>
        <w:t xml:space="preserve"> </w:t>
      </w:r>
      <w:r w:rsidRPr="006B5FD3">
        <w:rPr>
          <w:sz w:val="24"/>
        </w:rPr>
        <w:t>Lingua.</w:t>
      </w:r>
    </w:p>
    <w:p w:rsidR="001730E1" w:rsidRPr="006B5FD3" w:rsidRDefault="001730E1" w:rsidP="00067F72">
      <w:pPr>
        <w:spacing w:after="240" w:line="276" w:lineRule="auto"/>
        <w:ind w:firstLine="567"/>
        <w:jc w:val="both"/>
        <w:rPr>
          <w:sz w:val="24"/>
        </w:rPr>
      </w:pPr>
      <w:r w:rsidRPr="006B5FD3">
        <w:rPr>
          <w:sz w:val="24"/>
        </w:rPr>
        <w:t xml:space="preserve">Další průběh dalšího vzdělávání pedagogických pracovníků je uveden v následující tabulce.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3"/>
        <w:gridCol w:w="1630"/>
        <w:gridCol w:w="7082"/>
      </w:tblGrid>
      <w:tr w:rsidR="008B2FEA" w:rsidRPr="006B5FD3" w:rsidTr="00FA5489">
        <w:trPr>
          <w:jc w:val="center"/>
        </w:trPr>
        <w:tc>
          <w:tcPr>
            <w:tcW w:w="1483" w:type="dxa"/>
            <w:vMerge w:val="restart"/>
            <w:shd w:val="clear" w:color="auto" w:fill="auto"/>
          </w:tcPr>
          <w:p w:rsidR="008B2FEA" w:rsidRPr="006B5FD3" w:rsidRDefault="008B2FEA" w:rsidP="00067F72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ZÁŘÍ</w:t>
            </w:r>
          </w:p>
        </w:tc>
        <w:tc>
          <w:tcPr>
            <w:tcW w:w="1630" w:type="dxa"/>
            <w:shd w:val="clear" w:color="auto" w:fill="auto"/>
          </w:tcPr>
          <w:p w:rsidR="008B2FEA" w:rsidRPr="006B5FD3" w:rsidRDefault="008B2FEA" w:rsidP="00067F72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Raabová</w:t>
            </w:r>
          </w:p>
        </w:tc>
        <w:tc>
          <w:tcPr>
            <w:tcW w:w="7082" w:type="dxa"/>
            <w:shd w:val="clear" w:color="auto" w:fill="auto"/>
          </w:tcPr>
          <w:p w:rsidR="008B2FEA" w:rsidRPr="006B5FD3" w:rsidRDefault="008B2FEA" w:rsidP="00067F72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 xml:space="preserve">4. 9. 2020 </w:t>
            </w:r>
            <w:proofErr w:type="spellStart"/>
            <w:r w:rsidRPr="006B5FD3">
              <w:rPr>
                <w:rFonts w:eastAsia="Calibri"/>
                <w:sz w:val="24"/>
                <w:szCs w:val="22"/>
              </w:rPr>
              <w:t>Language</w:t>
            </w:r>
            <w:proofErr w:type="spellEnd"/>
            <w:r w:rsidRPr="006B5FD3">
              <w:rPr>
                <w:rFonts w:eastAsia="Calibri"/>
                <w:sz w:val="24"/>
                <w:szCs w:val="22"/>
              </w:rPr>
              <w:t xml:space="preserve"> </w:t>
            </w:r>
            <w:proofErr w:type="spellStart"/>
            <w:r w:rsidRPr="006B5FD3">
              <w:rPr>
                <w:rFonts w:eastAsia="Calibri"/>
                <w:sz w:val="24"/>
                <w:szCs w:val="22"/>
              </w:rPr>
              <w:t>activities</w:t>
            </w:r>
            <w:proofErr w:type="spellEnd"/>
            <w:r w:rsidRPr="006B5FD3">
              <w:rPr>
                <w:rFonts w:eastAsia="Calibri"/>
                <w:sz w:val="24"/>
                <w:szCs w:val="22"/>
              </w:rPr>
              <w:t xml:space="preserve"> </w:t>
            </w:r>
            <w:proofErr w:type="spellStart"/>
            <w:r w:rsidRPr="006B5FD3">
              <w:rPr>
                <w:rFonts w:eastAsia="Calibri"/>
                <w:sz w:val="24"/>
                <w:szCs w:val="22"/>
              </w:rPr>
              <w:t>for</w:t>
            </w:r>
            <w:proofErr w:type="spellEnd"/>
            <w:r w:rsidRPr="006B5FD3">
              <w:rPr>
                <w:rFonts w:eastAsia="Calibri"/>
                <w:sz w:val="24"/>
                <w:szCs w:val="22"/>
              </w:rPr>
              <w:t xml:space="preserve"> </w:t>
            </w:r>
            <w:proofErr w:type="spellStart"/>
            <w:r w:rsidRPr="006B5FD3">
              <w:rPr>
                <w:rFonts w:eastAsia="Calibri"/>
                <w:sz w:val="24"/>
                <w:szCs w:val="22"/>
              </w:rPr>
              <w:t>teenageres</w:t>
            </w:r>
            <w:proofErr w:type="spellEnd"/>
          </w:p>
        </w:tc>
      </w:tr>
      <w:tr w:rsidR="008B2FEA" w:rsidRPr="006B5FD3" w:rsidTr="00FA5489">
        <w:trPr>
          <w:jc w:val="center"/>
        </w:trPr>
        <w:tc>
          <w:tcPr>
            <w:tcW w:w="1483" w:type="dxa"/>
            <w:vMerge/>
            <w:shd w:val="clear" w:color="auto" w:fill="auto"/>
          </w:tcPr>
          <w:p w:rsidR="008B2FEA" w:rsidRPr="006B5FD3" w:rsidRDefault="008B2FEA" w:rsidP="008B2FEA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</w:p>
        </w:tc>
        <w:tc>
          <w:tcPr>
            <w:tcW w:w="1630" w:type="dxa"/>
            <w:shd w:val="clear" w:color="auto" w:fill="auto"/>
          </w:tcPr>
          <w:p w:rsidR="008B2FEA" w:rsidRPr="006B5FD3" w:rsidRDefault="008B2FEA" w:rsidP="008B2FEA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proofErr w:type="spellStart"/>
            <w:r w:rsidRPr="006B5FD3">
              <w:rPr>
                <w:rFonts w:eastAsia="Calibri"/>
                <w:sz w:val="24"/>
                <w:szCs w:val="22"/>
              </w:rPr>
              <w:t>Enekeš</w:t>
            </w:r>
            <w:proofErr w:type="spellEnd"/>
          </w:p>
        </w:tc>
        <w:tc>
          <w:tcPr>
            <w:tcW w:w="7082" w:type="dxa"/>
            <w:shd w:val="clear" w:color="auto" w:fill="auto"/>
          </w:tcPr>
          <w:p w:rsidR="008B2FEA" w:rsidRPr="006B5FD3" w:rsidRDefault="008B2FEA" w:rsidP="008B2FEA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10. 9. 2020 Záznamy o úrazech, bezpečnost dětí, pracovní úrazy</w:t>
            </w:r>
          </w:p>
        </w:tc>
      </w:tr>
      <w:tr w:rsidR="008B2FEA" w:rsidRPr="006B5FD3" w:rsidTr="00FA5489">
        <w:trPr>
          <w:jc w:val="center"/>
        </w:trPr>
        <w:tc>
          <w:tcPr>
            <w:tcW w:w="1483" w:type="dxa"/>
            <w:vMerge/>
            <w:shd w:val="clear" w:color="auto" w:fill="auto"/>
          </w:tcPr>
          <w:p w:rsidR="008B2FEA" w:rsidRPr="006B5FD3" w:rsidRDefault="008B2FEA" w:rsidP="008B2FEA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</w:p>
        </w:tc>
        <w:tc>
          <w:tcPr>
            <w:tcW w:w="1630" w:type="dxa"/>
            <w:shd w:val="clear" w:color="auto" w:fill="auto"/>
          </w:tcPr>
          <w:p w:rsidR="008B2FEA" w:rsidRPr="006B5FD3" w:rsidRDefault="008B2FEA" w:rsidP="008B2FEA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proofErr w:type="spellStart"/>
            <w:r w:rsidRPr="006B5FD3">
              <w:rPr>
                <w:rFonts w:eastAsia="Calibri"/>
                <w:sz w:val="24"/>
                <w:szCs w:val="22"/>
              </w:rPr>
              <w:t>Čalkovská</w:t>
            </w:r>
            <w:proofErr w:type="spellEnd"/>
          </w:p>
        </w:tc>
        <w:tc>
          <w:tcPr>
            <w:tcW w:w="7082" w:type="dxa"/>
            <w:shd w:val="clear" w:color="auto" w:fill="auto"/>
          </w:tcPr>
          <w:p w:rsidR="008B2FEA" w:rsidRPr="006B5FD3" w:rsidRDefault="008B2FEA" w:rsidP="008B2FEA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10. 9. 2020 Jak ověřovat osvojení čtenářské dovednosti</w:t>
            </w:r>
          </w:p>
        </w:tc>
      </w:tr>
      <w:tr w:rsidR="008B2FEA" w:rsidRPr="006B5FD3" w:rsidTr="00FA5489">
        <w:trPr>
          <w:jc w:val="center"/>
        </w:trPr>
        <w:tc>
          <w:tcPr>
            <w:tcW w:w="1483" w:type="dxa"/>
            <w:vMerge/>
            <w:shd w:val="clear" w:color="auto" w:fill="auto"/>
          </w:tcPr>
          <w:p w:rsidR="008B2FEA" w:rsidRPr="006B5FD3" w:rsidRDefault="008B2FEA" w:rsidP="008B2FEA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</w:p>
        </w:tc>
        <w:tc>
          <w:tcPr>
            <w:tcW w:w="1630" w:type="dxa"/>
            <w:shd w:val="clear" w:color="auto" w:fill="auto"/>
          </w:tcPr>
          <w:p w:rsidR="008B2FEA" w:rsidRPr="006B5FD3" w:rsidRDefault="008B2FEA" w:rsidP="008B2FEA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proofErr w:type="spellStart"/>
            <w:r w:rsidRPr="006B5FD3">
              <w:rPr>
                <w:rFonts w:eastAsia="Calibri"/>
                <w:sz w:val="24"/>
                <w:szCs w:val="22"/>
              </w:rPr>
              <w:t>Šmikmátorová</w:t>
            </w:r>
            <w:proofErr w:type="spellEnd"/>
          </w:p>
        </w:tc>
        <w:tc>
          <w:tcPr>
            <w:tcW w:w="7082" w:type="dxa"/>
            <w:shd w:val="clear" w:color="auto" w:fill="auto"/>
            <w:vAlign w:val="center"/>
          </w:tcPr>
          <w:p w:rsidR="008B2FEA" w:rsidRPr="006B5FD3" w:rsidRDefault="008B2FEA" w:rsidP="008B2FEA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15. 9. 2020 Příprava školy na inspekční činnost ČŠI pro ZŠ</w:t>
            </w:r>
          </w:p>
        </w:tc>
      </w:tr>
      <w:tr w:rsidR="008B2FEA" w:rsidRPr="006B5FD3" w:rsidTr="00FA5489">
        <w:trPr>
          <w:jc w:val="center"/>
        </w:trPr>
        <w:tc>
          <w:tcPr>
            <w:tcW w:w="1483" w:type="dxa"/>
            <w:vMerge/>
            <w:shd w:val="clear" w:color="auto" w:fill="auto"/>
          </w:tcPr>
          <w:p w:rsidR="008B2FEA" w:rsidRPr="006B5FD3" w:rsidRDefault="008B2FEA" w:rsidP="008B2FEA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</w:p>
        </w:tc>
        <w:tc>
          <w:tcPr>
            <w:tcW w:w="1630" w:type="dxa"/>
            <w:shd w:val="clear" w:color="auto" w:fill="auto"/>
          </w:tcPr>
          <w:p w:rsidR="008B2FEA" w:rsidRPr="006B5FD3" w:rsidRDefault="008B2FEA" w:rsidP="008B2FEA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proofErr w:type="spellStart"/>
            <w:r w:rsidRPr="006B5FD3">
              <w:rPr>
                <w:rFonts w:eastAsia="Calibri"/>
                <w:sz w:val="24"/>
                <w:szCs w:val="22"/>
              </w:rPr>
              <w:t>Enekeš</w:t>
            </w:r>
            <w:proofErr w:type="spellEnd"/>
          </w:p>
        </w:tc>
        <w:tc>
          <w:tcPr>
            <w:tcW w:w="7082" w:type="dxa"/>
            <w:shd w:val="clear" w:color="auto" w:fill="auto"/>
          </w:tcPr>
          <w:p w:rsidR="008B2FEA" w:rsidRPr="006B5FD3" w:rsidRDefault="008B2FEA" w:rsidP="008B2FEA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15. 9. 2020 Příprava školy na inspekční činnost ČŠI pro MŠ</w:t>
            </w:r>
          </w:p>
        </w:tc>
      </w:tr>
      <w:tr w:rsidR="008B2FEA" w:rsidRPr="006B5FD3" w:rsidTr="00FA5489">
        <w:trPr>
          <w:jc w:val="center"/>
        </w:trPr>
        <w:tc>
          <w:tcPr>
            <w:tcW w:w="1483" w:type="dxa"/>
            <w:vMerge/>
            <w:shd w:val="clear" w:color="auto" w:fill="auto"/>
          </w:tcPr>
          <w:p w:rsidR="008B2FEA" w:rsidRPr="006B5FD3" w:rsidRDefault="008B2FEA" w:rsidP="008B2FEA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</w:p>
        </w:tc>
        <w:tc>
          <w:tcPr>
            <w:tcW w:w="16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B2FEA" w:rsidRPr="006B5FD3" w:rsidRDefault="008B2FEA" w:rsidP="008B2FEA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proofErr w:type="spellStart"/>
            <w:r w:rsidRPr="006B5FD3">
              <w:rPr>
                <w:rFonts w:eastAsia="Calibri"/>
                <w:sz w:val="24"/>
                <w:szCs w:val="22"/>
              </w:rPr>
              <w:t>Malásková</w:t>
            </w:r>
            <w:proofErr w:type="spellEnd"/>
          </w:p>
        </w:tc>
        <w:tc>
          <w:tcPr>
            <w:tcW w:w="708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B2FEA" w:rsidRPr="006B5FD3" w:rsidRDefault="008B2FEA" w:rsidP="008B2FEA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17. 9. 2020 Závadové chování dětí – mezioborová spolupráce školy a kurátora pro děti a mládež</w:t>
            </w:r>
          </w:p>
        </w:tc>
      </w:tr>
      <w:tr w:rsidR="008B2FEA" w:rsidRPr="006B5FD3" w:rsidTr="00FA5489">
        <w:trPr>
          <w:jc w:val="center"/>
        </w:trPr>
        <w:tc>
          <w:tcPr>
            <w:tcW w:w="1483" w:type="dxa"/>
            <w:vMerge/>
            <w:shd w:val="clear" w:color="auto" w:fill="auto"/>
          </w:tcPr>
          <w:p w:rsidR="008B2FEA" w:rsidRPr="006B5FD3" w:rsidRDefault="008B2FEA" w:rsidP="008B2FEA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</w:p>
        </w:tc>
        <w:tc>
          <w:tcPr>
            <w:tcW w:w="1630" w:type="dxa"/>
            <w:tcBorders>
              <w:bottom w:val="single" w:sz="4" w:space="0" w:color="auto"/>
            </w:tcBorders>
            <w:shd w:val="clear" w:color="auto" w:fill="auto"/>
          </w:tcPr>
          <w:p w:rsidR="008B2FEA" w:rsidRPr="006B5FD3" w:rsidRDefault="008B2FEA" w:rsidP="008B2FEA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proofErr w:type="spellStart"/>
            <w:r w:rsidRPr="006B5FD3">
              <w:rPr>
                <w:rFonts w:eastAsia="Calibri"/>
                <w:sz w:val="24"/>
                <w:szCs w:val="22"/>
              </w:rPr>
              <w:t>Balšínková</w:t>
            </w:r>
            <w:proofErr w:type="spellEnd"/>
          </w:p>
        </w:tc>
        <w:tc>
          <w:tcPr>
            <w:tcW w:w="7082" w:type="dxa"/>
            <w:tcBorders>
              <w:bottom w:val="single" w:sz="4" w:space="0" w:color="auto"/>
            </w:tcBorders>
            <w:shd w:val="clear" w:color="auto" w:fill="auto"/>
          </w:tcPr>
          <w:p w:rsidR="008B2FEA" w:rsidRPr="006B5FD3" w:rsidRDefault="008B2FEA" w:rsidP="008B2FEA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17. 9. 2020 Integrované dítě v hodinách českého jazyka</w:t>
            </w:r>
          </w:p>
        </w:tc>
      </w:tr>
      <w:tr w:rsidR="008B2FEA" w:rsidRPr="006B5FD3" w:rsidTr="00FA5489">
        <w:trPr>
          <w:trHeight w:val="952"/>
          <w:jc w:val="center"/>
        </w:trPr>
        <w:tc>
          <w:tcPr>
            <w:tcW w:w="148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B2FEA" w:rsidRPr="006B5FD3" w:rsidRDefault="008B2FEA" w:rsidP="00067F72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</w:p>
        </w:tc>
        <w:tc>
          <w:tcPr>
            <w:tcW w:w="1630" w:type="dxa"/>
            <w:tcBorders>
              <w:bottom w:val="single" w:sz="4" w:space="0" w:color="auto"/>
            </w:tcBorders>
            <w:shd w:val="clear" w:color="auto" w:fill="auto"/>
          </w:tcPr>
          <w:p w:rsidR="008B2FEA" w:rsidRPr="006B5FD3" w:rsidRDefault="008B2FEA" w:rsidP="00067F72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proofErr w:type="spellStart"/>
            <w:r w:rsidRPr="006B5FD3">
              <w:rPr>
                <w:rFonts w:eastAsia="Calibri"/>
                <w:sz w:val="24"/>
                <w:szCs w:val="22"/>
              </w:rPr>
              <w:t>Čalkovská</w:t>
            </w:r>
            <w:proofErr w:type="spellEnd"/>
          </w:p>
          <w:p w:rsidR="008B2FEA" w:rsidRPr="006B5FD3" w:rsidRDefault="008B2FEA" w:rsidP="00067F72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proofErr w:type="spellStart"/>
            <w:r w:rsidRPr="006B5FD3">
              <w:rPr>
                <w:rFonts w:eastAsia="Calibri"/>
                <w:sz w:val="24"/>
                <w:szCs w:val="22"/>
              </w:rPr>
              <w:t>Ukleinová</w:t>
            </w:r>
            <w:proofErr w:type="spellEnd"/>
          </w:p>
          <w:p w:rsidR="008B2FEA" w:rsidRPr="006B5FD3" w:rsidRDefault="008B2FEA" w:rsidP="00067F72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proofErr w:type="spellStart"/>
            <w:r w:rsidRPr="006B5FD3">
              <w:rPr>
                <w:rFonts w:eastAsia="Calibri"/>
                <w:sz w:val="24"/>
                <w:szCs w:val="22"/>
              </w:rPr>
              <w:t>Šmikmátorová</w:t>
            </w:r>
            <w:proofErr w:type="spellEnd"/>
          </w:p>
        </w:tc>
        <w:tc>
          <w:tcPr>
            <w:tcW w:w="708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B2FEA" w:rsidRPr="006B5FD3" w:rsidRDefault="008B2FEA" w:rsidP="00067F72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proofErr w:type="spellStart"/>
            <w:r w:rsidRPr="006B5FD3">
              <w:rPr>
                <w:rFonts w:eastAsia="Calibri"/>
                <w:sz w:val="24"/>
                <w:szCs w:val="22"/>
              </w:rPr>
              <w:t>Somatopedická</w:t>
            </w:r>
            <w:proofErr w:type="spellEnd"/>
            <w:r w:rsidRPr="006B5FD3">
              <w:rPr>
                <w:rFonts w:eastAsia="Calibri"/>
                <w:sz w:val="24"/>
                <w:szCs w:val="22"/>
              </w:rPr>
              <w:t xml:space="preserve"> společnost (Poděbrady)</w:t>
            </w:r>
          </w:p>
        </w:tc>
      </w:tr>
      <w:tr w:rsidR="008B2FEA" w:rsidRPr="006B5FD3" w:rsidTr="00FA5489">
        <w:trPr>
          <w:jc w:val="center"/>
        </w:trPr>
        <w:tc>
          <w:tcPr>
            <w:tcW w:w="1483" w:type="dxa"/>
            <w:vMerge/>
            <w:shd w:val="clear" w:color="auto" w:fill="auto"/>
          </w:tcPr>
          <w:p w:rsidR="008B2FEA" w:rsidRPr="006B5FD3" w:rsidRDefault="008B2FEA" w:rsidP="008B2FEA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</w:p>
        </w:tc>
        <w:tc>
          <w:tcPr>
            <w:tcW w:w="1630" w:type="dxa"/>
            <w:tcBorders>
              <w:bottom w:val="single" w:sz="4" w:space="0" w:color="auto"/>
            </w:tcBorders>
            <w:shd w:val="clear" w:color="auto" w:fill="auto"/>
          </w:tcPr>
          <w:p w:rsidR="008B2FEA" w:rsidRPr="006B5FD3" w:rsidRDefault="008B2FEA" w:rsidP="008B2FEA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proofErr w:type="spellStart"/>
            <w:r w:rsidRPr="006B5FD3">
              <w:rPr>
                <w:rFonts w:eastAsia="Calibri"/>
                <w:sz w:val="24"/>
                <w:szCs w:val="22"/>
              </w:rPr>
              <w:t>Galbová</w:t>
            </w:r>
            <w:proofErr w:type="spellEnd"/>
          </w:p>
        </w:tc>
        <w:tc>
          <w:tcPr>
            <w:tcW w:w="7082" w:type="dxa"/>
            <w:tcBorders>
              <w:bottom w:val="single" w:sz="4" w:space="0" w:color="auto"/>
            </w:tcBorders>
            <w:shd w:val="clear" w:color="auto" w:fill="auto"/>
          </w:tcPr>
          <w:p w:rsidR="008B2FEA" w:rsidRPr="006B5FD3" w:rsidRDefault="008B2FEA" w:rsidP="008B2FEA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 xml:space="preserve">22. 9. 2020 Integrace žáka s autismem do </w:t>
            </w:r>
            <w:proofErr w:type="gramStart"/>
            <w:r w:rsidRPr="006B5FD3">
              <w:rPr>
                <w:rFonts w:eastAsia="Calibri"/>
                <w:sz w:val="24"/>
                <w:szCs w:val="22"/>
              </w:rPr>
              <w:t>běžné</w:t>
            </w:r>
            <w:proofErr w:type="gramEnd"/>
            <w:r w:rsidRPr="006B5FD3">
              <w:rPr>
                <w:rFonts w:eastAsia="Calibri"/>
                <w:sz w:val="24"/>
                <w:szCs w:val="22"/>
              </w:rPr>
              <w:t xml:space="preserve"> MŠ</w:t>
            </w:r>
          </w:p>
        </w:tc>
      </w:tr>
      <w:tr w:rsidR="008B2FEA" w:rsidRPr="006B5FD3" w:rsidTr="00FA5489">
        <w:trPr>
          <w:trHeight w:val="645"/>
          <w:jc w:val="center"/>
        </w:trPr>
        <w:tc>
          <w:tcPr>
            <w:tcW w:w="1483" w:type="dxa"/>
            <w:vMerge/>
            <w:shd w:val="clear" w:color="auto" w:fill="auto"/>
          </w:tcPr>
          <w:p w:rsidR="008B2FEA" w:rsidRPr="006B5FD3" w:rsidRDefault="008B2FEA" w:rsidP="00067F72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</w:p>
        </w:tc>
        <w:tc>
          <w:tcPr>
            <w:tcW w:w="1630" w:type="dxa"/>
            <w:shd w:val="clear" w:color="auto" w:fill="auto"/>
          </w:tcPr>
          <w:p w:rsidR="008B2FEA" w:rsidRPr="006B5FD3" w:rsidRDefault="008B2FEA" w:rsidP="00067F72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proofErr w:type="spellStart"/>
            <w:r w:rsidRPr="006B5FD3">
              <w:rPr>
                <w:rFonts w:eastAsia="Calibri"/>
                <w:sz w:val="24"/>
                <w:szCs w:val="22"/>
              </w:rPr>
              <w:t>Čalkovská</w:t>
            </w:r>
            <w:proofErr w:type="spellEnd"/>
          </w:p>
          <w:p w:rsidR="008B2FEA" w:rsidRPr="006B5FD3" w:rsidRDefault="008B2FEA" w:rsidP="00067F72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proofErr w:type="spellStart"/>
            <w:r w:rsidRPr="006B5FD3">
              <w:rPr>
                <w:rFonts w:eastAsia="Calibri"/>
                <w:sz w:val="24"/>
                <w:szCs w:val="22"/>
              </w:rPr>
              <w:t>Ukleinová</w:t>
            </w:r>
            <w:proofErr w:type="spellEnd"/>
          </w:p>
        </w:tc>
        <w:tc>
          <w:tcPr>
            <w:tcW w:w="7082" w:type="dxa"/>
            <w:shd w:val="clear" w:color="auto" w:fill="auto"/>
            <w:vAlign w:val="center"/>
          </w:tcPr>
          <w:p w:rsidR="008B2FEA" w:rsidRPr="006B5FD3" w:rsidRDefault="008B2FEA" w:rsidP="00067F72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23. 9. 2020 Školní systematické konstelace: Jak být autoritou</w:t>
            </w:r>
          </w:p>
        </w:tc>
      </w:tr>
      <w:tr w:rsidR="008B2FEA" w:rsidRPr="006B5FD3" w:rsidTr="00FA5489">
        <w:trPr>
          <w:jc w:val="center"/>
        </w:trPr>
        <w:tc>
          <w:tcPr>
            <w:tcW w:w="148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B2FEA" w:rsidRPr="006B5FD3" w:rsidRDefault="008B2FEA" w:rsidP="00067F72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</w:p>
        </w:tc>
        <w:tc>
          <w:tcPr>
            <w:tcW w:w="1630" w:type="dxa"/>
            <w:tcBorders>
              <w:bottom w:val="single" w:sz="4" w:space="0" w:color="auto"/>
            </w:tcBorders>
            <w:shd w:val="clear" w:color="auto" w:fill="auto"/>
          </w:tcPr>
          <w:p w:rsidR="008B2FEA" w:rsidRPr="006B5FD3" w:rsidRDefault="00883945" w:rsidP="00067F72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proofErr w:type="spellStart"/>
            <w:r w:rsidRPr="006B5FD3">
              <w:rPr>
                <w:rFonts w:eastAsia="Calibri"/>
                <w:sz w:val="24"/>
                <w:szCs w:val="22"/>
              </w:rPr>
              <w:t>Dilhofová</w:t>
            </w:r>
            <w:proofErr w:type="spellEnd"/>
          </w:p>
        </w:tc>
        <w:tc>
          <w:tcPr>
            <w:tcW w:w="7082" w:type="dxa"/>
            <w:tcBorders>
              <w:bottom w:val="single" w:sz="4" w:space="0" w:color="auto"/>
            </w:tcBorders>
            <w:shd w:val="clear" w:color="auto" w:fill="auto"/>
          </w:tcPr>
          <w:p w:rsidR="008B2FEA" w:rsidRPr="006B5FD3" w:rsidRDefault="00883945" w:rsidP="00067F72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23. 9. 2020 Drogy ve škole</w:t>
            </w:r>
          </w:p>
        </w:tc>
      </w:tr>
      <w:tr w:rsidR="00AA76A9" w:rsidRPr="006B5FD3" w:rsidTr="00AA76A9">
        <w:trPr>
          <w:jc w:val="center"/>
        </w:trPr>
        <w:tc>
          <w:tcPr>
            <w:tcW w:w="10195" w:type="dxa"/>
            <w:gridSpan w:val="3"/>
            <w:tcBorders>
              <w:left w:val="nil"/>
              <w:right w:val="nil"/>
            </w:tcBorders>
            <w:shd w:val="clear" w:color="auto" w:fill="auto"/>
          </w:tcPr>
          <w:p w:rsidR="001730E1" w:rsidRPr="006B5FD3" w:rsidRDefault="001730E1" w:rsidP="00067F72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</w:p>
        </w:tc>
      </w:tr>
      <w:tr w:rsidR="00883945" w:rsidRPr="006B5FD3" w:rsidTr="00FA5489">
        <w:trPr>
          <w:jc w:val="center"/>
        </w:trPr>
        <w:tc>
          <w:tcPr>
            <w:tcW w:w="1483" w:type="dxa"/>
            <w:vMerge w:val="restart"/>
            <w:shd w:val="clear" w:color="auto" w:fill="auto"/>
          </w:tcPr>
          <w:p w:rsidR="00883945" w:rsidRPr="006B5FD3" w:rsidRDefault="00883945" w:rsidP="00067F72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ŘÍJEN</w:t>
            </w:r>
          </w:p>
        </w:tc>
        <w:tc>
          <w:tcPr>
            <w:tcW w:w="1630" w:type="dxa"/>
            <w:shd w:val="clear" w:color="auto" w:fill="auto"/>
          </w:tcPr>
          <w:p w:rsidR="00883945" w:rsidRPr="006B5FD3" w:rsidRDefault="00883945" w:rsidP="00067F72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proofErr w:type="spellStart"/>
            <w:r w:rsidRPr="006B5FD3">
              <w:rPr>
                <w:rFonts w:eastAsia="Calibri"/>
                <w:sz w:val="24"/>
                <w:szCs w:val="22"/>
              </w:rPr>
              <w:t>Ukleinová</w:t>
            </w:r>
            <w:proofErr w:type="spellEnd"/>
          </w:p>
        </w:tc>
        <w:tc>
          <w:tcPr>
            <w:tcW w:w="7082" w:type="dxa"/>
            <w:shd w:val="clear" w:color="auto" w:fill="auto"/>
          </w:tcPr>
          <w:p w:rsidR="00883945" w:rsidRPr="006B5FD3" w:rsidRDefault="00883945" w:rsidP="00067F72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1. 10. 2020 Škola pro udržitelný život</w:t>
            </w:r>
          </w:p>
        </w:tc>
      </w:tr>
      <w:tr w:rsidR="00883945" w:rsidRPr="006B5FD3" w:rsidTr="00FA5489">
        <w:trPr>
          <w:trHeight w:val="645"/>
          <w:jc w:val="center"/>
        </w:trPr>
        <w:tc>
          <w:tcPr>
            <w:tcW w:w="1483" w:type="dxa"/>
            <w:vMerge/>
            <w:shd w:val="clear" w:color="auto" w:fill="auto"/>
          </w:tcPr>
          <w:p w:rsidR="00883945" w:rsidRPr="006B5FD3" w:rsidRDefault="00883945" w:rsidP="00067F72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</w:p>
        </w:tc>
        <w:tc>
          <w:tcPr>
            <w:tcW w:w="1630" w:type="dxa"/>
            <w:shd w:val="clear" w:color="auto" w:fill="auto"/>
          </w:tcPr>
          <w:p w:rsidR="00883945" w:rsidRPr="006B5FD3" w:rsidRDefault="00883945" w:rsidP="00067F72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Jordánová</w:t>
            </w:r>
          </w:p>
          <w:p w:rsidR="00883945" w:rsidRPr="006B5FD3" w:rsidRDefault="00883945" w:rsidP="00067F72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Vlachová</w:t>
            </w:r>
          </w:p>
        </w:tc>
        <w:tc>
          <w:tcPr>
            <w:tcW w:w="7082" w:type="dxa"/>
            <w:shd w:val="clear" w:color="auto" w:fill="auto"/>
            <w:vAlign w:val="center"/>
          </w:tcPr>
          <w:p w:rsidR="00883945" w:rsidRPr="006B5FD3" w:rsidRDefault="00883945" w:rsidP="00067F72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27. 10. 2020 Motivace a motivátory ve školním prostředí I.</w:t>
            </w:r>
          </w:p>
        </w:tc>
      </w:tr>
      <w:tr w:rsidR="00883945" w:rsidRPr="006B5FD3" w:rsidTr="00FA5489">
        <w:trPr>
          <w:trHeight w:val="645"/>
          <w:jc w:val="center"/>
        </w:trPr>
        <w:tc>
          <w:tcPr>
            <w:tcW w:w="1483" w:type="dxa"/>
            <w:vMerge/>
            <w:shd w:val="clear" w:color="auto" w:fill="auto"/>
          </w:tcPr>
          <w:p w:rsidR="00883945" w:rsidRPr="006B5FD3" w:rsidRDefault="00883945" w:rsidP="00067F72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</w:p>
        </w:tc>
        <w:tc>
          <w:tcPr>
            <w:tcW w:w="1630" w:type="dxa"/>
            <w:shd w:val="clear" w:color="auto" w:fill="auto"/>
          </w:tcPr>
          <w:p w:rsidR="00883945" w:rsidRPr="006B5FD3" w:rsidRDefault="00883945" w:rsidP="00067F72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Jordánová</w:t>
            </w:r>
          </w:p>
          <w:p w:rsidR="00883945" w:rsidRPr="006B5FD3" w:rsidRDefault="00883945" w:rsidP="00067F72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Vlachová</w:t>
            </w:r>
          </w:p>
        </w:tc>
        <w:tc>
          <w:tcPr>
            <w:tcW w:w="7082" w:type="dxa"/>
            <w:shd w:val="clear" w:color="auto" w:fill="auto"/>
            <w:vAlign w:val="center"/>
          </w:tcPr>
          <w:p w:rsidR="00883945" w:rsidRPr="006B5FD3" w:rsidRDefault="00883945" w:rsidP="00067F72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30. 10. 2020 Motivace a motivátory ve školním prostředí II.</w:t>
            </w:r>
          </w:p>
        </w:tc>
      </w:tr>
      <w:tr w:rsidR="00AA76A9" w:rsidRPr="006B5FD3" w:rsidTr="00AA76A9">
        <w:trPr>
          <w:jc w:val="center"/>
        </w:trPr>
        <w:tc>
          <w:tcPr>
            <w:tcW w:w="10195" w:type="dxa"/>
            <w:gridSpan w:val="3"/>
            <w:tcBorders>
              <w:left w:val="nil"/>
              <w:right w:val="nil"/>
            </w:tcBorders>
            <w:shd w:val="clear" w:color="auto" w:fill="auto"/>
          </w:tcPr>
          <w:p w:rsidR="001730E1" w:rsidRPr="006B5FD3" w:rsidRDefault="001730E1" w:rsidP="00067F72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</w:p>
        </w:tc>
      </w:tr>
      <w:tr w:rsidR="0057761D" w:rsidRPr="006B5FD3" w:rsidTr="00FA5489">
        <w:trPr>
          <w:jc w:val="center"/>
        </w:trPr>
        <w:tc>
          <w:tcPr>
            <w:tcW w:w="1483" w:type="dxa"/>
            <w:vMerge w:val="restart"/>
            <w:shd w:val="clear" w:color="auto" w:fill="auto"/>
          </w:tcPr>
          <w:p w:rsidR="0057761D" w:rsidRPr="006B5FD3" w:rsidRDefault="0057761D" w:rsidP="00067F72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LISTOPAD</w:t>
            </w:r>
          </w:p>
        </w:tc>
        <w:tc>
          <w:tcPr>
            <w:tcW w:w="1630" w:type="dxa"/>
            <w:shd w:val="clear" w:color="auto" w:fill="auto"/>
          </w:tcPr>
          <w:p w:rsidR="0057761D" w:rsidRPr="006B5FD3" w:rsidRDefault="0057761D" w:rsidP="00067F72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proofErr w:type="spellStart"/>
            <w:r w:rsidRPr="006B5FD3">
              <w:rPr>
                <w:rFonts w:eastAsia="Calibri"/>
                <w:sz w:val="24"/>
                <w:szCs w:val="22"/>
              </w:rPr>
              <w:t>Enekeš</w:t>
            </w:r>
            <w:proofErr w:type="spellEnd"/>
          </w:p>
        </w:tc>
        <w:tc>
          <w:tcPr>
            <w:tcW w:w="7082" w:type="dxa"/>
            <w:shd w:val="clear" w:color="auto" w:fill="auto"/>
            <w:vAlign w:val="center"/>
          </w:tcPr>
          <w:p w:rsidR="0057761D" w:rsidRPr="006B5FD3" w:rsidRDefault="0057761D" w:rsidP="00067F72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11. 11. 2020 Aktuální právní úprava a dokumentace mateřské školy</w:t>
            </w:r>
          </w:p>
        </w:tc>
      </w:tr>
      <w:tr w:rsidR="0057761D" w:rsidRPr="006B5FD3" w:rsidTr="00FA5489">
        <w:trPr>
          <w:jc w:val="center"/>
        </w:trPr>
        <w:tc>
          <w:tcPr>
            <w:tcW w:w="1483" w:type="dxa"/>
            <w:vMerge/>
            <w:shd w:val="clear" w:color="auto" w:fill="auto"/>
          </w:tcPr>
          <w:p w:rsidR="0057761D" w:rsidRPr="006B5FD3" w:rsidRDefault="0057761D" w:rsidP="00067F72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</w:p>
        </w:tc>
        <w:tc>
          <w:tcPr>
            <w:tcW w:w="1630" w:type="dxa"/>
            <w:shd w:val="clear" w:color="auto" w:fill="auto"/>
          </w:tcPr>
          <w:p w:rsidR="0057761D" w:rsidRPr="006B5FD3" w:rsidRDefault="0057761D" w:rsidP="00067F72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Veselá</w:t>
            </w:r>
          </w:p>
        </w:tc>
        <w:tc>
          <w:tcPr>
            <w:tcW w:w="7082" w:type="dxa"/>
            <w:shd w:val="clear" w:color="auto" w:fill="auto"/>
            <w:vAlign w:val="center"/>
          </w:tcPr>
          <w:p w:rsidR="0057761D" w:rsidRPr="006B5FD3" w:rsidRDefault="0057761D" w:rsidP="00067F72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13. 11. 2020 Klub koordinátorů ŠVP</w:t>
            </w:r>
          </w:p>
        </w:tc>
      </w:tr>
      <w:tr w:rsidR="0057761D" w:rsidRPr="006B5FD3" w:rsidTr="00FA5489">
        <w:trPr>
          <w:jc w:val="center"/>
        </w:trPr>
        <w:tc>
          <w:tcPr>
            <w:tcW w:w="1483" w:type="dxa"/>
            <w:vMerge/>
            <w:shd w:val="clear" w:color="auto" w:fill="auto"/>
          </w:tcPr>
          <w:p w:rsidR="0057761D" w:rsidRPr="006B5FD3" w:rsidRDefault="0057761D" w:rsidP="00883945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</w:p>
        </w:tc>
        <w:tc>
          <w:tcPr>
            <w:tcW w:w="1630" w:type="dxa"/>
            <w:shd w:val="clear" w:color="auto" w:fill="auto"/>
            <w:vAlign w:val="center"/>
          </w:tcPr>
          <w:p w:rsidR="0057761D" w:rsidRPr="006B5FD3" w:rsidRDefault="0057761D" w:rsidP="00883945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všichni</w:t>
            </w:r>
          </w:p>
        </w:tc>
        <w:tc>
          <w:tcPr>
            <w:tcW w:w="7082" w:type="dxa"/>
            <w:shd w:val="clear" w:color="auto" w:fill="auto"/>
          </w:tcPr>
          <w:p w:rsidR="0057761D" w:rsidRPr="006B5FD3" w:rsidRDefault="0057761D" w:rsidP="00883945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27. 11. 2020 Motivace dítěte a žáka – rozvíjení pozitivního vztahu ke škole</w:t>
            </w:r>
          </w:p>
        </w:tc>
      </w:tr>
      <w:tr w:rsidR="0057761D" w:rsidRPr="006B5FD3" w:rsidTr="00FA5489">
        <w:trPr>
          <w:jc w:val="center"/>
        </w:trPr>
        <w:tc>
          <w:tcPr>
            <w:tcW w:w="1483" w:type="dxa"/>
            <w:vMerge/>
            <w:shd w:val="clear" w:color="auto" w:fill="auto"/>
          </w:tcPr>
          <w:p w:rsidR="0057761D" w:rsidRPr="006B5FD3" w:rsidRDefault="0057761D" w:rsidP="00883945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</w:p>
        </w:tc>
        <w:tc>
          <w:tcPr>
            <w:tcW w:w="1630" w:type="dxa"/>
            <w:shd w:val="clear" w:color="auto" w:fill="auto"/>
            <w:vAlign w:val="center"/>
          </w:tcPr>
          <w:p w:rsidR="0057761D" w:rsidRPr="006B5FD3" w:rsidRDefault="0057761D" w:rsidP="00883945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Veselá</w:t>
            </w:r>
          </w:p>
        </w:tc>
        <w:tc>
          <w:tcPr>
            <w:tcW w:w="7082" w:type="dxa"/>
            <w:shd w:val="clear" w:color="auto" w:fill="auto"/>
          </w:tcPr>
          <w:p w:rsidR="0057761D" w:rsidRPr="006B5FD3" w:rsidRDefault="0057761D" w:rsidP="00883945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27. 11. 2020 Klub koordinátorů ŠVP</w:t>
            </w:r>
          </w:p>
        </w:tc>
      </w:tr>
      <w:tr w:rsidR="0057761D" w:rsidRPr="006B5FD3" w:rsidTr="00FA5489">
        <w:trPr>
          <w:trHeight w:val="645"/>
          <w:jc w:val="center"/>
        </w:trPr>
        <w:tc>
          <w:tcPr>
            <w:tcW w:w="1483" w:type="dxa"/>
            <w:vMerge/>
            <w:shd w:val="clear" w:color="auto" w:fill="auto"/>
          </w:tcPr>
          <w:p w:rsidR="0057761D" w:rsidRPr="006B5FD3" w:rsidRDefault="0057761D" w:rsidP="00067F72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</w:p>
        </w:tc>
        <w:tc>
          <w:tcPr>
            <w:tcW w:w="1630" w:type="dxa"/>
            <w:shd w:val="clear" w:color="auto" w:fill="auto"/>
          </w:tcPr>
          <w:p w:rsidR="0057761D" w:rsidRPr="006B5FD3" w:rsidRDefault="0057761D" w:rsidP="00067F72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Jordánová</w:t>
            </w:r>
          </w:p>
          <w:p w:rsidR="0057761D" w:rsidRPr="006B5FD3" w:rsidRDefault="0057761D" w:rsidP="00067F72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Vlachová</w:t>
            </w:r>
          </w:p>
        </w:tc>
        <w:tc>
          <w:tcPr>
            <w:tcW w:w="7082" w:type="dxa"/>
            <w:shd w:val="clear" w:color="auto" w:fill="auto"/>
            <w:vAlign w:val="center"/>
          </w:tcPr>
          <w:p w:rsidR="0057761D" w:rsidRPr="006B5FD3" w:rsidRDefault="0057761D" w:rsidP="00067F72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30. 11. 2020 Včasná a dobrá pedagogická diagnostika – prevence školní neúspěšnosti I.</w:t>
            </w:r>
          </w:p>
        </w:tc>
      </w:tr>
      <w:tr w:rsidR="00AA76A9" w:rsidRPr="006B5FD3" w:rsidTr="00AA76A9">
        <w:trPr>
          <w:jc w:val="center"/>
        </w:trPr>
        <w:tc>
          <w:tcPr>
            <w:tcW w:w="10195" w:type="dxa"/>
            <w:gridSpan w:val="3"/>
            <w:tcBorders>
              <w:left w:val="nil"/>
              <w:right w:val="nil"/>
            </w:tcBorders>
            <w:shd w:val="clear" w:color="auto" w:fill="auto"/>
          </w:tcPr>
          <w:p w:rsidR="001730E1" w:rsidRPr="006B5FD3" w:rsidRDefault="001730E1" w:rsidP="00067F72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</w:p>
        </w:tc>
      </w:tr>
      <w:tr w:rsidR="0057761D" w:rsidRPr="006B5FD3" w:rsidTr="00FA5489">
        <w:trPr>
          <w:trHeight w:val="645"/>
          <w:jc w:val="center"/>
        </w:trPr>
        <w:tc>
          <w:tcPr>
            <w:tcW w:w="1483" w:type="dxa"/>
            <w:vMerge w:val="restart"/>
            <w:shd w:val="clear" w:color="auto" w:fill="auto"/>
          </w:tcPr>
          <w:p w:rsidR="0057761D" w:rsidRPr="006B5FD3" w:rsidRDefault="0057761D" w:rsidP="00067F72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PROSINEC</w:t>
            </w:r>
          </w:p>
        </w:tc>
        <w:tc>
          <w:tcPr>
            <w:tcW w:w="1630" w:type="dxa"/>
            <w:shd w:val="clear" w:color="auto" w:fill="auto"/>
            <w:vAlign w:val="center"/>
          </w:tcPr>
          <w:p w:rsidR="0057761D" w:rsidRPr="006B5FD3" w:rsidRDefault="0057761D" w:rsidP="00067F72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Hložková</w:t>
            </w:r>
          </w:p>
          <w:p w:rsidR="0057761D" w:rsidRPr="006B5FD3" w:rsidRDefault="0057761D" w:rsidP="00067F72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Vlachová</w:t>
            </w:r>
          </w:p>
        </w:tc>
        <w:tc>
          <w:tcPr>
            <w:tcW w:w="7082" w:type="dxa"/>
            <w:shd w:val="clear" w:color="auto" w:fill="auto"/>
            <w:vAlign w:val="center"/>
          </w:tcPr>
          <w:p w:rsidR="0057761D" w:rsidRPr="006B5FD3" w:rsidRDefault="0057761D" w:rsidP="00067F72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Jak v komunikaci vyhrát a neublížit</w:t>
            </w:r>
          </w:p>
        </w:tc>
      </w:tr>
      <w:tr w:rsidR="0057761D" w:rsidRPr="006B5FD3" w:rsidTr="00FA5489">
        <w:trPr>
          <w:jc w:val="center"/>
        </w:trPr>
        <w:tc>
          <w:tcPr>
            <w:tcW w:w="1483" w:type="dxa"/>
            <w:vMerge/>
            <w:shd w:val="clear" w:color="auto" w:fill="auto"/>
          </w:tcPr>
          <w:p w:rsidR="0057761D" w:rsidRPr="006B5FD3" w:rsidRDefault="0057761D" w:rsidP="0057761D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</w:p>
        </w:tc>
        <w:tc>
          <w:tcPr>
            <w:tcW w:w="1630" w:type="dxa"/>
            <w:shd w:val="clear" w:color="auto" w:fill="auto"/>
            <w:vAlign w:val="center"/>
          </w:tcPr>
          <w:p w:rsidR="0057761D" w:rsidRPr="006B5FD3" w:rsidRDefault="0057761D" w:rsidP="0057761D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proofErr w:type="spellStart"/>
            <w:r w:rsidRPr="006B5FD3">
              <w:rPr>
                <w:rFonts w:eastAsia="Calibri"/>
                <w:sz w:val="24"/>
                <w:szCs w:val="22"/>
              </w:rPr>
              <w:t>Prosserová</w:t>
            </w:r>
            <w:proofErr w:type="spellEnd"/>
          </w:p>
        </w:tc>
        <w:tc>
          <w:tcPr>
            <w:tcW w:w="7082" w:type="dxa"/>
            <w:shd w:val="clear" w:color="auto" w:fill="auto"/>
          </w:tcPr>
          <w:p w:rsidR="0057761D" w:rsidRPr="006B5FD3" w:rsidRDefault="0057761D" w:rsidP="0057761D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8. 12. 2020 Poruchy chování a sociálně patologické jevy ve školním prostředí I.</w:t>
            </w:r>
          </w:p>
        </w:tc>
      </w:tr>
      <w:tr w:rsidR="0057761D" w:rsidRPr="006B5FD3" w:rsidTr="00FA5489">
        <w:trPr>
          <w:jc w:val="center"/>
        </w:trPr>
        <w:tc>
          <w:tcPr>
            <w:tcW w:w="1483" w:type="dxa"/>
            <w:vMerge/>
            <w:shd w:val="clear" w:color="auto" w:fill="auto"/>
          </w:tcPr>
          <w:p w:rsidR="0057761D" w:rsidRPr="006B5FD3" w:rsidRDefault="0057761D" w:rsidP="0057761D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</w:p>
        </w:tc>
        <w:tc>
          <w:tcPr>
            <w:tcW w:w="1630" w:type="dxa"/>
            <w:shd w:val="clear" w:color="auto" w:fill="auto"/>
            <w:vAlign w:val="center"/>
          </w:tcPr>
          <w:p w:rsidR="0057761D" w:rsidRPr="006B5FD3" w:rsidRDefault="0057761D" w:rsidP="0057761D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Veselá</w:t>
            </w:r>
          </w:p>
        </w:tc>
        <w:tc>
          <w:tcPr>
            <w:tcW w:w="7082" w:type="dxa"/>
            <w:shd w:val="clear" w:color="auto" w:fill="auto"/>
          </w:tcPr>
          <w:p w:rsidR="0057761D" w:rsidRPr="006B5FD3" w:rsidRDefault="0057761D" w:rsidP="0057761D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11. 12. 2020 Klub koordinátorů ŠVP</w:t>
            </w:r>
          </w:p>
        </w:tc>
      </w:tr>
      <w:tr w:rsidR="0057761D" w:rsidRPr="006B5FD3" w:rsidTr="00FA5489">
        <w:trPr>
          <w:trHeight w:val="645"/>
          <w:jc w:val="center"/>
        </w:trPr>
        <w:tc>
          <w:tcPr>
            <w:tcW w:w="1483" w:type="dxa"/>
            <w:vMerge/>
            <w:shd w:val="clear" w:color="auto" w:fill="auto"/>
          </w:tcPr>
          <w:p w:rsidR="0057761D" w:rsidRPr="006B5FD3" w:rsidRDefault="0057761D" w:rsidP="0057761D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</w:p>
        </w:tc>
        <w:tc>
          <w:tcPr>
            <w:tcW w:w="1630" w:type="dxa"/>
            <w:shd w:val="clear" w:color="auto" w:fill="auto"/>
            <w:vAlign w:val="center"/>
          </w:tcPr>
          <w:p w:rsidR="0057761D" w:rsidRPr="006B5FD3" w:rsidRDefault="0057761D" w:rsidP="0057761D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proofErr w:type="spellStart"/>
            <w:r w:rsidRPr="006B5FD3">
              <w:rPr>
                <w:rFonts w:eastAsia="Calibri"/>
                <w:sz w:val="24"/>
                <w:szCs w:val="22"/>
              </w:rPr>
              <w:t>Galbová</w:t>
            </w:r>
            <w:proofErr w:type="spellEnd"/>
          </w:p>
          <w:p w:rsidR="0057761D" w:rsidRPr="006B5FD3" w:rsidRDefault="0057761D" w:rsidP="0057761D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proofErr w:type="spellStart"/>
            <w:r w:rsidRPr="006B5FD3">
              <w:rPr>
                <w:rFonts w:eastAsia="Calibri"/>
                <w:sz w:val="24"/>
                <w:szCs w:val="22"/>
              </w:rPr>
              <w:t>Ukleinová</w:t>
            </w:r>
            <w:proofErr w:type="spellEnd"/>
          </w:p>
        </w:tc>
        <w:tc>
          <w:tcPr>
            <w:tcW w:w="7082" w:type="dxa"/>
            <w:shd w:val="clear" w:color="auto" w:fill="auto"/>
            <w:vAlign w:val="center"/>
          </w:tcPr>
          <w:p w:rsidR="0057761D" w:rsidRPr="006B5FD3" w:rsidRDefault="0057761D" w:rsidP="0057761D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14. 12. 2020 Rodina zvířat v hodinách angličtiny</w:t>
            </w:r>
          </w:p>
        </w:tc>
      </w:tr>
      <w:tr w:rsidR="0057761D" w:rsidRPr="006B5FD3" w:rsidTr="00FA5489">
        <w:trPr>
          <w:jc w:val="center"/>
        </w:trPr>
        <w:tc>
          <w:tcPr>
            <w:tcW w:w="148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7761D" w:rsidRPr="006B5FD3" w:rsidRDefault="0057761D" w:rsidP="0057761D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</w:p>
        </w:tc>
        <w:tc>
          <w:tcPr>
            <w:tcW w:w="1630" w:type="dxa"/>
            <w:tcBorders>
              <w:bottom w:val="single" w:sz="4" w:space="0" w:color="auto"/>
            </w:tcBorders>
            <w:shd w:val="clear" w:color="auto" w:fill="auto"/>
          </w:tcPr>
          <w:p w:rsidR="0057761D" w:rsidRPr="006B5FD3" w:rsidRDefault="0057761D" w:rsidP="0057761D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Jordánová</w:t>
            </w:r>
          </w:p>
          <w:p w:rsidR="0057761D" w:rsidRPr="006B5FD3" w:rsidRDefault="0057761D" w:rsidP="0057761D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Vlachová</w:t>
            </w:r>
          </w:p>
        </w:tc>
        <w:tc>
          <w:tcPr>
            <w:tcW w:w="708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7761D" w:rsidRPr="006B5FD3" w:rsidRDefault="0057761D" w:rsidP="0057761D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16. 12. 2020 Včasná a dobrá pedagogická diagnostika – prevence školní neúspěšnosti II.</w:t>
            </w:r>
          </w:p>
        </w:tc>
      </w:tr>
      <w:tr w:rsidR="00AA76A9" w:rsidRPr="006B5FD3" w:rsidTr="00AA76A9">
        <w:trPr>
          <w:jc w:val="center"/>
        </w:trPr>
        <w:tc>
          <w:tcPr>
            <w:tcW w:w="10195" w:type="dxa"/>
            <w:gridSpan w:val="3"/>
            <w:tcBorders>
              <w:left w:val="nil"/>
              <w:right w:val="nil"/>
            </w:tcBorders>
            <w:shd w:val="clear" w:color="auto" w:fill="auto"/>
          </w:tcPr>
          <w:p w:rsidR="001730E1" w:rsidRPr="006B5FD3" w:rsidRDefault="001730E1" w:rsidP="00067F72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</w:p>
        </w:tc>
      </w:tr>
      <w:tr w:rsidR="00AA76A9" w:rsidRPr="006B5FD3" w:rsidTr="00FA5489">
        <w:trPr>
          <w:jc w:val="center"/>
        </w:trPr>
        <w:tc>
          <w:tcPr>
            <w:tcW w:w="1483" w:type="dxa"/>
            <w:tcBorders>
              <w:bottom w:val="single" w:sz="4" w:space="0" w:color="auto"/>
            </w:tcBorders>
            <w:shd w:val="clear" w:color="auto" w:fill="auto"/>
          </w:tcPr>
          <w:p w:rsidR="001730E1" w:rsidRPr="006B5FD3" w:rsidRDefault="001730E1" w:rsidP="00067F72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LEDEN</w:t>
            </w:r>
          </w:p>
        </w:tc>
        <w:tc>
          <w:tcPr>
            <w:tcW w:w="1630" w:type="dxa"/>
            <w:tcBorders>
              <w:bottom w:val="single" w:sz="4" w:space="0" w:color="auto"/>
            </w:tcBorders>
            <w:shd w:val="clear" w:color="auto" w:fill="auto"/>
          </w:tcPr>
          <w:p w:rsidR="001730E1" w:rsidRPr="006B5FD3" w:rsidRDefault="0057761D" w:rsidP="00067F72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proofErr w:type="spellStart"/>
            <w:r w:rsidRPr="006B5FD3">
              <w:rPr>
                <w:rFonts w:eastAsia="Calibri"/>
                <w:sz w:val="24"/>
                <w:szCs w:val="22"/>
              </w:rPr>
              <w:t>Šmikmátorová</w:t>
            </w:r>
            <w:proofErr w:type="spellEnd"/>
          </w:p>
        </w:tc>
        <w:tc>
          <w:tcPr>
            <w:tcW w:w="7082" w:type="dxa"/>
            <w:tcBorders>
              <w:bottom w:val="single" w:sz="4" w:space="0" w:color="auto"/>
            </w:tcBorders>
            <w:shd w:val="clear" w:color="auto" w:fill="auto"/>
          </w:tcPr>
          <w:p w:rsidR="001730E1" w:rsidRPr="006B5FD3" w:rsidRDefault="0057761D" w:rsidP="00067F72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26. 1. 2021 Kontrolní a hospitační činnost</w:t>
            </w:r>
          </w:p>
        </w:tc>
      </w:tr>
      <w:tr w:rsidR="00920614" w:rsidRPr="006B5FD3" w:rsidTr="00FA5489">
        <w:trPr>
          <w:jc w:val="center"/>
        </w:trPr>
        <w:tc>
          <w:tcPr>
            <w:tcW w:w="1483" w:type="dxa"/>
            <w:tcBorders>
              <w:bottom w:val="single" w:sz="4" w:space="0" w:color="auto"/>
            </w:tcBorders>
            <w:shd w:val="clear" w:color="auto" w:fill="auto"/>
          </w:tcPr>
          <w:p w:rsidR="001730E1" w:rsidRPr="006B5FD3" w:rsidRDefault="001730E1" w:rsidP="00067F72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</w:p>
        </w:tc>
        <w:tc>
          <w:tcPr>
            <w:tcW w:w="16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30E1" w:rsidRPr="006B5FD3" w:rsidRDefault="0057761D" w:rsidP="00067F72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Vlachová</w:t>
            </w:r>
          </w:p>
        </w:tc>
        <w:tc>
          <w:tcPr>
            <w:tcW w:w="7082" w:type="dxa"/>
            <w:tcBorders>
              <w:bottom w:val="single" w:sz="4" w:space="0" w:color="auto"/>
            </w:tcBorders>
            <w:shd w:val="clear" w:color="auto" w:fill="auto"/>
          </w:tcPr>
          <w:p w:rsidR="001730E1" w:rsidRPr="006B5FD3" w:rsidRDefault="0057761D" w:rsidP="00067F72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 xml:space="preserve">27. 1. 2021 Šikana a </w:t>
            </w:r>
            <w:proofErr w:type="spellStart"/>
            <w:r w:rsidRPr="006B5FD3">
              <w:rPr>
                <w:rFonts w:eastAsia="Calibri"/>
                <w:sz w:val="24"/>
                <w:szCs w:val="22"/>
              </w:rPr>
              <w:t>kyberšikana</w:t>
            </w:r>
            <w:proofErr w:type="spellEnd"/>
            <w:r w:rsidRPr="006B5FD3">
              <w:rPr>
                <w:rFonts w:eastAsia="Calibri"/>
                <w:sz w:val="24"/>
                <w:szCs w:val="22"/>
              </w:rPr>
              <w:t xml:space="preserve"> jako jedna z variant rizikového chování</w:t>
            </w:r>
          </w:p>
        </w:tc>
      </w:tr>
      <w:tr w:rsidR="00AA76A9" w:rsidRPr="006B5FD3" w:rsidTr="00FA5489">
        <w:trPr>
          <w:jc w:val="center"/>
        </w:trPr>
        <w:tc>
          <w:tcPr>
            <w:tcW w:w="1483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730E1" w:rsidRPr="006B5FD3" w:rsidRDefault="001730E1" w:rsidP="00067F72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</w:p>
        </w:tc>
        <w:tc>
          <w:tcPr>
            <w:tcW w:w="163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730E1" w:rsidRPr="006B5FD3" w:rsidRDefault="001730E1" w:rsidP="00067F72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</w:p>
        </w:tc>
        <w:tc>
          <w:tcPr>
            <w:tcW w:w="7082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730E1" w:rsidRPr="006B5FD3" w:rsidRDefault="001730E1" w:rsidP="00067F72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</w:p>
        </w:tc>
      </w:tr>
      <w:tr w:rsidR="00152AC3" w:rsidRPr="006B5FD3" w:rsidTr="00FA5489">
        <w:trPr>
          <w:jc w:val="center"/>
        </w:trPr>
        <w:tc>
          <w:tcPr>
            <w:tcW w:w="1483" w:type="dxa"/>
            <w:vMerge w:val="restart"/>
            <w:shd w:val="clear" w:color="auto" w:fill="auto"/>
          </w:tcPr>
          <w:p w:rsidR="00152AC3" w:rsidRPr="006B5FD3" w:rsidRDefault="00152AC3" w:rsidP="00067F72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ÚNOR</w:t>
            </w:r>
          </w:p>
        </w:tc>
        <w:tc>
          <w:tcPr>
            <w:tcW w:w="1630" w:type="dxa"/>
            <w:tcBorders>
              <w:bottom w:val="single" w:sz="4" w:space="0" w:color="auto"/>
            </w:tcBorders>
            <w:shd w:val="clear" w:color="auto" w:fill="auto"/>
          </w:tcPr>
          <w:p w:rsidR="00152AC3" w:rsidRPr="006B5FD3" w:rsidRDefault="00152AC3" w:rsidP="00067F72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Veselá</w:t>
            </w:r>
          </w:p>
        </w:tc>
        <w:tc>
          <w:tcPr>
            <w:tcW w:w="7082" w:type="dxa"/>
            <w:tcBorders>
              <w:bottom w:val="single" w:sz="4" w:space="0" w:color="auto"/>
            </w:tcBorders>
            <w:shd w:val="clear" w:color="auto" w:fill="auto"/>
          </w:tcPr>
          <w:p w:rsidR="00152AC3" w:rsidRPr="006B5FD3" w:rsidRDefault="00152AC3" w:rsidP="00067F72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5. 2. 2021 Čerpání FKSP</w:t>
            </w:r>
          </w:p>
        </w:tc>
      </w:tr>
      <w:tr w:rsidR="00152AC3" w:rsidRPr="006B5FD3" w:rsidTr="00FA5489">
        <w:trPr>
          <w:jc w:val="center"/>
        </w:trPr>
        <w:tc>
          <w:tcPr>
            <w:tcW w:w="1483" w:type="dxa"/>
            <w:vMerge/>
            <w:shd w:val="clear" w:color="auto" w:fill="auto"/>
          </w:tcPr>
          <w:p w:rsidR="00152AC3" w:rsidRPr="006B5FD3" w:rsidRDefault="00152AC3" w:rsidP="00067F72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</w:p>
        </w:tc>
        <w:tc>
          <w:tcPr>
            <w:tcW w:w="1630" w:type="dxa"/>
            <w:tcBorders>
              <w:bottom w:val="single" w:sz="4" w:space="0" w:color="auto"/>
            </w:tcBorders>
            <w:shd w:val="clear" w:color="auto" w:fill="auto"/>
          </w:tcPr>
          <w:p w:rsidR="00152AC3" w:rsidRPr="006B5FD3" w:rsidRDefault="00152AC3" w:rsidP="00067F72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Veselá</w:t>
            </w:r>
          </w:p>
        </w:tc>
        <w:tc>
          <w:tcPr>
            <w:tcW w:w="7082" w:type="dxa"/>
            <w:tcBorders>
              <w:bottom w:val="single" w:sz="4" w:space="0" w:color="auto"/>
            </w:tcBorders>
            <w:shd w:val="clear" w:color="auto" w:fill="auto"/>
          </w:tcPr>
          <w:p w:rsidR="00152AC3" w:rsidRPr="006B5FD3" w:rsidRDefault="00152AC3" w:rsidP="00067F72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12. 2. 2021 Klub koordinátorů ŠVP</w:t>
            </w:r>
          </w:p>
        </w:tc>
      </w:tr>
      <w:tr w:rsidR="00FA5489" w:rsidRPr="006B5FD3" w:rsidTr="00FA5489">
        <w:trPr>
          <w:jc w:val="center"/>
        </w:trPr>
        <w:tc>
          <w:tcPr>
            <w:tcW w:w="1483" w:type="dxa"/>
            <w:vMerge/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</w:p>
        </w:tc>
        <w:tc>
          <w:tcPr>
            <w:tcW w:w="16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proofErr w:type="spellStart"/>
            <w:r w:rsidRPr="006B5FD3">
              <w:rPr>
                <w:rFonts w:eastAsia="Calibri"/>
                <w:sz w:val="24"/>
                <w:szCs w:val="22"/>
              </w:rPr>
              <w:t>Balšínková</w:t>
            </w:r>
            <w:proofErr w:type="spellEnd"/>
          </w:p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Jordánová</w:t>
            </w:r>
          </w:p>
        </w:tc>
        <w:tc>
          <w:tcPr>
            <w:tcW w:w="708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17. 2. 2021 Implementace KAP JMK II.</w:t>
            </w:r>
          </w:p>
        </w:tc>
      </w:tr>
      <w:tr w:rsidR="00FA5489" w:rsidRPr="006B5FD3" w:rsidTr="00FA5489">
        <w:trPr>
          <w:trHeight w:val="645"/>
          <w:jc w:val="center"/>
        </w:trPr>
        <w:tc>
          <w:tcPr>
            <w:tcW w:w="1483" w:type="dxa"/>
            <w:vMerge/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</w:p>
        </w:tc>
        <w:tc>
          <w:tcPr>
            <w:tcW w:w="1630" w:type="dxa"/>
            <w:shd w:val="clear" w:color="auto" w:fill="auto"/>
            <w:vAlign w:val="center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>
              <w:rPr>
                <w:rFonts w:eastAsia="Calibri"/>
                <w:sz w:val="24"/>
                <w:szCs w:val="22"/>
              </w:rPr>
              <w:t xml:space="preserve">Stěničková </w:t>
            </w:r>
          </w:p>
        </w:tc>
        <w:tc>
          <w:tcPr>
            <w:tcW w:w="7082" w:type="dxa"/>
            <w:shd w:val="clear" w:color="auto" w:fill="auto"/>
            <w:vAlign w:val="center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E25F96">
              <w:rPr>
                <w:rFonts w:eastAsia="Calibri"/>
                <w:sz w:val="24"/>
                <w:szCs w:val="22"/>
              </w:rPr>
              <w:t>24</w:t>
            </w:r>
            <w:r w:rsidR="00BD1DE3" w:rsidRPr="00E25F96">
              <w:rPr>
                <w:rFonts w:eastAsia="Calibri"/>
                <w:sz w:val="24"/>
                <w:szCs w:val="22"/>
              </w:rPr>
              <w:t>.</w:t>
            </w:r>
            <w:r w:rsidR="00E25F96" w:rsidRPr="00E25F96">
              <w:rPr>
                <w:rFonts w:eastAsia="Calibri"/>
                <w:sz w:val="24"/>
                <w:szCs w:val="22"/>
              </w:rPr>
              <w:t xml:space="preserve"> 2. 2021 Konflikty – řešení modelových situací</w:t>
            </w:r>
          </w:p>
        </w:tc>
      </w:tr>
      <w:tr w:rsidR="00FA5489" w:rsidRPr="006B5FD3" w:rsidTr="00FA5489">
        <w:trPr>
          <w:jc w:val="center"/>
        </w:trPr>
        <w:tc>
          <w:tcPr>
            <w:tcW w:w="1483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</w:p>
        </w:tc>
        <w:tc>
          <w:tcPr>
            <w:tcW w:w="163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</w:p>
        </w:tc>
        <w:tc>
          <w:tcPr>
            <w:tcW w:w="7082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</w:p>
        </w:tc>
      </w:tr>
      <w:tr w:rsidR="00FA5489" w:rsidRPr="006B5FD3" w:rsidTr="00FA5489">
        <w:trPr>
          <w:jc w:val="center"/>
        </w:trPr>
        <w:tc>
          <w:tcPr>
            <w:tcW w:w="1483" w:type="dxa"/>
            <w:vMerge w:val="restart"/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BŘEZEN</w:t>
            </w:r>
          </w:p>
        </w:tc>
        <w:tc>
          <w:tcPr>
            <w:tcW w:w="1630" w:type="dxa"/>
            <w:tcBorders>
              <w:bottom w:val="single" w:sz="4" w:space="0" w:color="auto"/>
            </w:tcBorders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proofErr w:type="spellStart"/>
            <w:r w:rsidRPr="006B5FD3">
              <w:rPr>
                <w:rFonts w:eastAsia="Calibri"/>
                <w:sz w:val="24"/>
                <w:szCs w:val="22"/>
              </w:rPr>
              <w:t>Galbová</w:t>
            </w:r>
            <w:proofErr w:type="spellEnd"/>
          </w:p>
        </w:tc>
        <w:tc>
          <w:tcPr>
            <w:tcW w:w="7082" w:type="dxa"/>
            <w:tcBorders>
              <w:bottom w:val="single" w:sz="4" w:space="0" w:color="auto"/>
            </w:tcBorders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11. 3. 2021 Česká moderna</w:t>
            </w:r>
          </w:p>
        </w:tc>
      </w:tr>
      <w:tr w:rsidR="00FA5489" w:rsidRPr="006B5FD3" w:rsidTr="00FA5489">
        <w:trPr>
          <w:trHeight w:val="645"/>
          <w:jc w:val="center"/>
        </w:trPr>
        <w:tc>
          <w:tcPr>
            <w:tcW w:w="1483" w:type="dxa"/>
            <w:vMerge/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</w:p>
        </w:tc>
        <w:tc>
          <w:tcPr>
            <w:tcW w:w="1630" w:type="dxa"/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proofErr w:type="spellStart"/>
            <w:r w:rsidRPr="006B5FD3">
              <w:rPr>
                <w:rFonts w:eastAsia="Calibri"/>
                <w:sz w:val="24"/>
                <w:szCs w:val="22"/>
              </w:rPr>
              <w:t>Balšínková</w:t>
            </w:r>
            <w:proofErr w:type="spellEnd"/>
          </w:p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Jordánová</w:t>
            </w:r>
          </w:p>
        </w:tc>
        <w:tc>
          <w:tcPr>
            <w:tcW w:w="7082" w:type="dxa"/>
            <w:shd w:val="clear" w:color="auto" w:fill="auto"/>
            <w:vAlign w:val="center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23. 3. 2021 Konference „Budoucnost vzdělávání“</w:t>
            </w:r>
          </w:p>
        </w:tc>
      </w:tr>
      <w:tr w:rsidR="00FA5489" w:rsidRPr="006B5FD3" w:rsidTr="00FA5489">
        <w:trPr>
          <w:jc w:val="center"/>
        </w:trPr>
        <w:tc>
          <w:tcPr>
            <w:tcW w:w="1483" w:type="dxa"/>
            <w:vMerge/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</w:p>
        </w:tc>
        <w:tc>
          <w:tcPr>
            <w:tcW w:w="1630" w:type="dxa"/>
            <w:tcBorders>
              <w:bottom w:val="single" w:sz="4" w:space="0" w:color="auto"/>
            </w:tcBorders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Neradová</w:t>
            </w:r>
          </w:p>
        </w:tc>
        <w:tc>
          <w:tcPr>
            <w:tcW w:w="7082" w:type="dxa"/>
            <w:tcBorders>
              <w:bottom w:val="single" w:sz="4" w:space="0" w:color="auto"/>
            </w:tcBorders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24. 3. 2021 Osobnostní rozvoj pedagogů v MŠ, ZŠ</w:t>
            </w:r>
          </w:p>
        </w:tc>
      </w:tr>
      <w:tr w:rsidR="00FA5489" w:rsidRPr="006B5FD3" w:rsidTr="00FA5489">
        <w:trPr>
          <w:jc w:val="center"/>
        </w:trPr>
        <w:tc>
          <w:tcPr>
            <w:tcW w:w="148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</w:p>
        </w:tc>
        <w:tc>
          <w:tcPr>
            <w:tcW w:w="1630" w:type="dxa"/>
            <w:tcBorders>
              <w:bottom w:val="single" w:sz="4" w:space="0" w:color="auto"/>
            </w:tcBorders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proofErr w:type="spellStart"/>
            <w:r w:rsidRPr="006B5FD3">
              <w:rPr>
                <w:rFonts w:eastAsia="Calibri"/>
                <w:sz w:val="24"/>
                <w:szCs w:val="22"/>
              </w:rPr>
              <w:t>Enekeš</w:t>
            </w:r>
            <w:proofErr w:type="spellEnd"/>
          </w:p>
        </w:tc>
        <w:tc>
          <w:tcPr>
            <w:tcW w:w="7082" w:type="dxa"/>
            <w:tcBorders>
              <w:bottom w:val="single" w:sz="4" w:space="0" w:color="auto"/>
            </w:tcBorders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26. 3. 2021 Asertivní komunikace ve školské praxi</w:t>
            </w:r>
          </w:p>
        </w:tc>
      </w:tr>
      <w:tr w:rsidR="00FA5489" w:rsidRPr="006B5FD3" w:rsidTr="00FA5489">
        <w:trPr>
          <w:jc w:val="center"/>
        </w:trPr>
        <w:tc>
          <w:tcPr>
            <w:tcW w:w="1483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</w:p>
        </w:tc>
        <w:tc>
          <w:tcPr>
            <w:tcW w:w="163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</w:p>
        </w:tc>
        <w:tc>
          <w:tcPr>
            <w:tcW w:w="7082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</w:p>
        </w:tc>
      </w:tr>
      <w:tr w:rsidR="00FA5489" w:rsidRPr="006B5FD3" w:rsidTr="00FA5489">
        <w:trPr>
          <w:jc w:val="center"/>
        </w:trPr>
        <w:tc>
          <w:tcPr>
            <w:tcW w:w="1483" w:type="dxa"/>
            <w:vMerge w:val="restart"/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DUBEN</w:t>
            </w:r>
          </w:p>
        </w:tc>
        <w:tc>
          <w:tcPr>
            <w:tcW w:w="1630" w:type="dxa"/>
            <w:tcBorders>
              <w:bottom w:val="single" w:sz="4" w:space="0" w:color="auto"/>
            </w:tcBorders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proofErr w:type="spellStart"/>
            <w:r w:rsidRPr="006B5FD3">
              <w:rPr>
                <w:rFonts w:eastAsia="Calibri"/>
                <w:sz w:val="24"/>
                <w:szCs w:val="22"/>
              </w:rPr>
              <w:t>Čalkovská</w:t>
            </w:r>
            <w:proofErr w:type="spellEnd"/>
          </w:p>
        </w:tc>
        <w:tc>
          <w:tcPr>
            <w:tcW w:w="7082" w:type="dxa"/>
            <w:tcBorders>
              <w:bottom w:val="single" w:sz="4" w:space="0" w:color="auto"/>
            </w:tcBorders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16. 4. 2021 Živé slovo – vychutnat si, upoutat, oslovit</w:t>
            </w:r>
          </w:p>
        </w:tc>
      </w:tr>
      <w:tr w:rsidR="00FA5489" w:rsidRPr="006B5FD3" w:rsidTr="00FA5489">
        <w:trPr>
          <w:jc w:val="center"/>
        </w:trPr>
        <w:tc>
          <w:tcPr>
            <w:tcW w:w="1483" w:type="dxa"/>
            <w:vMerge/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</w:p>
        </w:tc>
        <w:tc>
          <w:tcPr>
            <w:tcW w:w="1630" w:type="dxa"/>
            <w:tcBorders>
              <w:bottom w:val="single" w:sz="4" w:space="0" w:color="auto"/>
            </w:tcBorders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proofErr w:type="spellStart"/>
            <w:r w:rsidRPr="006B5FD3">
              <w:rPr>
                <w:rFonts w:eastAsia="Calibri"/>
                <w:sz w:val="24"/>
                <w:szCs w:val="22"/>
              </w:rPr>
              <w:t>Čalkovská</w:t>
            </w:r>
            <w:proofErr w:type="spellEnd"/>
          </w:p>
        </w:tc>
        <w:tc>
          <w:tcPr>
            <w:tcW w:w="7082" w:type="dxa"/>
            <w:tcBorders>
              <w:bottom w:val="single" w:sz="4" w:space="0" w:color="auto"/>
            </w:tcBorders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19. 4. 2021 AMOS – soubor vzdělávacích materiálů pro 1. ročník</w:t>
            </w:r>
          </w:p>
        </w:tc>
      </w:tr>
      <w:tr w:rsidR="00FA5489" w:rsidRPr="006B5FD3" w:rsidTr="00FA5489">
        <w:trPr>
          <w:jc w:val="center"/>
        </w:trPr>
        <w:tc>
          <w:tcPr>
            <w:tcW w:w="1483" w:type="dxa"/>
            <w:vMerge/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</w:p>
        </w:tc>
        <w:tc>
          <w:tcPr>
            <w:tcW w:w="1630" w:type="dxa"/>
            <w:tcBorders>
              <w:bottom w:val="single" w:sz="4" w:space="0" w:color="auto"/>
            </w:tcBorders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proofErr w:type="spellStart"/>
            <w:r w:rsidRPr="006B5FD3">
              <w:rPr>
                <w:rFonts w:eastAsia="Calibri"/>
                <w:sz w:val="24"/>
                <w:szCs w:val="22"/>
              </w:rPr>
              <w:t>Galbová</w:t>
            </w:r>
            <w:proofErr w:type="spellEnd"/>
          </w:p>
        </w:tc>
        <w:tc>
          <w:tcPr>
            <w:tcW w:w="7082" w:type="dxa"/>
            <w:tcBorders>
              <w:bottom w:val="single" w:sz="4" w:space="0" w:color="auto"/>
            </w:tcBorders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19. 4. 2021 Konference pro učitele pro 1. stupně I.</w:t>
            </w:r>
          </w:p>
        </w:tc>
      </w:tr>
      <w:tr w:rsidR="00FA5489" w:rsidRPr="006B5FD3" w:rsidTr="00FA5489">
        <w:trPr>
          <w:jc w:val="center"/>
        </w:trPr>
        <w:tc>
          <w:tcPr>
            <w:tcW w:w="1483" w:type="dxa"/>
            <w:vMerge/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</w:p>
        </w:tc>
        <w:tc>
          <w:tcPr>
            <w:tcW w:w="1630" w:type="dxa"/>
            <w:tcBorders>
              <w:bottom w:val="single" w:sz="4" w:space="0" w:color="auto"/>
            </w:tcBorders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>
              <w:rPr>
                <w:rFonts w:eastAsia="Calibri"/>
                <w:sz w:val="24"/>
                <w:szCs w:val="22"/>
              </w:rPr>
              <w:t>Stěničková</w:t>
            </w:r>
          </w:p>
        </w:tc>
        <w:tc>
          <w:tcPr>
            <w:tcW w:w="7082" w:type="dxa"/>
            <w:tcBorders>
              <w:bottom w:val="single" w:sz="4" w:space="0" w:color="auto"/>
            </w:tcBorders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>
              <w:rPr>
                <w:rFonts w:eastAsia="Calibri"/>
                <w:sz w:val="24"/>
                <w:szCs w:val="22"/>
              </w:rPr>
              <w:t>26. 4. 2021 Jak v komunikaci vyhrát a neublížit</w:t>
            </w:r>
          </w:p>
        </w:tc>
      </w:tr>
      <w:tr w:rsidR="00FA5489" w:rsidRPr="006B5FD3" w:rsidTr="00FA5489">
        <w:trPr>
          <w:jc w:val="center"/>
        </w:trPr>
        <w:tc>
          <w:tcPr>
            <w:tcW w:w="1483" w:type="dxa"/>
            <w:vMerge/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</w:p>
        </w:tc>
        <w:tc>
          <w:tcPr>
            <w:tcW w:w="1630" w:type="dxa"/>
            <w:tcBorders>
              <w:bottom w:val="single" w:sz="4" w:space="0" w:color="auto"/>
            </w:tcBorders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proofErr w:type="spellStart"/>
            <w:r w:rsidRPr="006B5FD3">
              <w:rPr>
                <w:rFonts w:eastAsia="Calibri"/>
                <w:sz w:val="24"/>
                <w:szCs w:val="22"/>
              </w:rPr>
              <w:t>Ukleinová</w:t>
            </w:r>
            <w:proofErr w:type="spellEnd"/>
          </w:p>
        </w:tc>
        <w:tc>
          <w:tcPr>
            <w:tcW w:w="7082" w:type="dxa"/>
            <w:tcBorders>
              <w:bottom w:val="single" w:sz="4" w:space="0" w:color="auto"/>
            </w:tcBorders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30. 4. 2021 Tvořivost jako umění syntézy</w:t>
            </w:r>
          </w:p>
        </w:tc>
      </w:tr>
      <w:tr w:rsidR="00FA5489" w:rsidRPr="006B5FD3" w:rsidTr="00FA5489">
        <w:trPr>
          <w:jc w:val="center"/>
        </w:trPr>
        <w:tc>
          <w:tcPr>
            <w:tcW w:w="148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</w:p>
        </w:tc>
        <w:tc>
          <w:tcPr>
            <w:tcW w:w="1630" w:type="dxa"/>
            <w:tcBorders>
              <w:bottom w:val="single" w:sz="4" w:space="0" w:color="auto"/>
            </w:tcBorders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proofErr w:type="spellStart"/>
            <w:r w:rsidRPr="006B5FD3">
              <w:rPr>
                <w:rFonts w:eastAsia="Calibri"/>
                <w:sz w:val="24"/>
                <w:szCs w:val="22"/>
              </w:rPr>
              <w:t>Čalkovská</w:t>
            </w:r>
            <w:proofErr w:type="spellEnd"/>
          </w:p>
        </w:tc>
        <w:tc>
          <w:tcPr>
            <w:tcW w:w="7082" w:type="dxa"/>
            <w:tcBorders>
              <w:bottom w:val="single" w:sz="4" w:space="0" w:color="auto"/>
            </w:tcBorders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30. 4. 2021 AMOS – soubor vzdělávacích materiálů pro 1. ročník</w:t>
            </w:r>
          </w:p>
        </w:tc>
      </w:tr>
      <w:tr w:rsidR="00FA5489" w:rsidRPr="006B5FD3" w:rsidTr="00FA5489">
        <w:trPr>
          <w:jc w:val="center"/>
        </w:trPr>
        <w:tc>
          <w:tcPr>
            <w:tcW w:w="1483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</w:p>
        </w:tc>
        <w:tc>
          <w:tcPr>
            <w:tcW w:w="163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</w:p>
        </w:tc>
        <w:tc>
          <w:tcPr>
            <w:tcW w:w="7082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</w:p>
        </w:tc>
      </w:tr>
      <w:tr w:rsidR="00FA5489" w:rsidRPr="006B5FD3" w:rsidTr="00FA5489">
        <w:trPr>
          <w:trHeight w:val="645"/>
          <w:jc w:val="center"/>
        </w:trPr>
        <w:tc>
          <w:tcPr>
            <w:tcW w:w="1483" w:type="dxa"/>
            <w:vMerge w:val="restart"/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KVĚTEN</w:t>
            </w:r>
          </w:p>
        </w:tc>
        <w:tc>
          <w:tcPr>
            <w:tcW w:w="1630" w:type="dxa"/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proofErr w:type="spellStart"/>
            <w:r w:rsidRPr="006B5FD3">
              <w:rPr>
                <w:rFonts w:eastAsia="Calibri"/>
                <w:sz w:val="24"/>
                <w:szCs w:val="22"/>
              </w:rPr>
              <w:t>Šmikmátorová</w:t>
            </w:r>
            <w:proofErr w:type="spellEnd"/>
          </w:p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Veselá</w:t>
            </w:r>
          </w:p>
        </w:tc>
        <w:tc>
          <w:tcPr>
            <w:tcW w:w="7082" w:type="dxa"/>
            <w:shd w:val="clear" w:color="auto" w:fill="auto"/>
            <w:vAlign w:val="center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5. 5. 2021 Revize RVP ZV v kontextu naplňování strategie 30+</w:t>
            </w:r>
          </w:p>
        </w:tc>
      </w:tr>
      <w:tr w:rsidR="00FA5489" w:rsidRPr="006B5FD3" w:rsidTr="00FA5489">
        <w:trPr>
          <w:jc w:val="center"/>
        </w:trPr>
        <w:tc>
          <w:tcPr>
            <w:tcW w:w="1483" w:type="dxa"/>
            <w:vMerge/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</w:p>
        </w:tc>
        <w:tc>
          <w:tcPr>
            <w:tcW w:w="16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proofErr w:type="spellStart"/>
            <w:r w:rsidRPr="006B5FD3">
              <w:rPr>
                <w:rFonts w:eastAsia="Calibri"/>
                <w:sz w:val="24"/>
                <w:szCs w:val="22"/>
              </w:rPr>
              <w:t>Brichtová</w:t>
            </w:r>
            <w:proofErr w:type="spellEnd"/>
          </w:p>
        </w:tc>
        <w:tc>
          <w:tcPr>
            <w:tcW w:w="7082" w:type="dxa"/>
            <w:tcBorders>
              <w:bottom w:val="single" w:sz="4" w:space="0" w:color="auto"/>
            </w:tcBorders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7. 5. 2021 Karcinogeny a teratogeny v našem současném životním prostředí</w:t>
            </w:r>
          </w:p>
        </w:tc>
      </w:tr>
      <w:tr w:rsidR="00FA5489" w:rsidRPr="006B5FD3" w:rsidTr="00FA5489">
        <w:trPr>
          <w:jc w:val="center"/>
        </w:trPr>
        <w:tc>
          <w:tcPr>
            <w:tcW w:w="1483" w:type="dxa"/>
            <w:vMerge/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</w:p>
        </w:tc>
        <w:tc>
          <w:tcPr>
            <w:tcW w:w="1630" w:type="dxa"/>
            <w:tcBorders>
              <w:bottom w:val="single" w:sz="4" w:space="0" w:color="auto"/>
            </w:tcBorders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proofErr w:type="spellStart"/>
            <w:r w:rsidRPr="006B5FD3">
              <w:rPr>
                <w:rFonts w:eastAsia="Calibri"/>
                <w:sz w:val="24"/>
                <w:szCs w:val="22"/>
              </w:rPr>
              <w:t>Galbová</w:t>
            </w:r>
            <w:proofErr w:type="spellEnd"/>
          </w:p>
        </w:tc>
        <w:tc>
          <w:tcPr>
            <w:tcW w:w="7082" w:type="dxa"/>
            <w:tcBorders>
              <w:bottom w:val="single" w:sz="4" w:space="0" w:color="auto"/>
            </w:tcBorders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9. 5. 2021 Konference pro učitele 1. stupně II.</w:t>
            </w:r>
          </w:p>
        </w:tc>
      </w:tr>
      <w:tr w:rsidR="00FA5489" w:rsidRPr="006B5FD3" w:rsidTr="00FA5489">
        <w:trPr>
          <w:trHeight w:val="645"/>
          <w:jc w:val="center"/>
        </w:trPr>
        <w:tc>
          <w:tcPr>
            <w:tcW w:w="1483" w:type="dxa"/>
            <w:vMerge/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</w:p>
        </w:tc>
        <w:tc>
          <w:tcPr>
            <w:tcW w:w="1630" w:type="dxa"/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proofErr w:type="spellStart"/>
            <w:r w:rsidRPr="006B5FD3">
              <w:rPr>
                <w:rFonts w:eastAsia="Calibri"/>
                <w:sz w:val="24"/>
                <w:szCs w:val="22"/>
              </w:rPr>
              <w:t>Balšínková</w:t>
            </w:r>
            <w:proofErr w:type="spellEnd"/>
          </w:p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Jordánová</w:t>
            </w:r>
          </w:p>
        </w:tc>
        <w:tc>
          <w:tcPr>
            <w:tcW w:w="7082" w:type="dxa"/>
            <w:shd w:val="clear" w:color="auto" w:fill="auto"/>
            <w:vAlign w:val="center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19. 5. 2021 Dr. Zdědil a pan Zdražil – projekt IKAP</w:t>
            </w:r>
          </w:p>
        </w:tc>
      </w:tr>
      <w:tr w:rsidR="00FA5489" w:rsidRPr="006B5FD3" w:rsidTr="00FA5489">
        <w:trPr>
          <w:trHeight w:val="274"/>
          <w:jc w:val="center"/>
        </w:trPr>
        <w:tc>
          <w:tcPr>
            <w:tcW w:w="1483" w:type="dxa"/>
            <w:vMerge/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</w:p>
        </w:tc>
        <w:tc>
          <w:tcPr>
            <w:tcW w:w="1630" w:type="dxa"/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>
              <w:rPr>
                <w:rFonts w:eastAsia="Calibri"/>
                <w:sz w:val="24"/>
                <w:szCs w:val="22"/>
              </w:rPr>
              <w:t>Stěničková</w:t>
            </w:r>
          </w:p>
        </w:tc>
        <w:tc>
          <w:tcPr>
            <w:tcW w:w="7082" w:type="dxa"/>
            <w:shd w:val="clear" w:color="auto" w:fill="auto"/>
            <w:vAlign w:val="center"/>
          </w:tcPr>
          <w:p w:rsidR="00FA5489" w:rsidRPr="006B5FD3" w:rsidRDefault="00E25F96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E25F96">
              <w:rPr>
                <w:rFonts w:eastAsia="Calibri"/>
                <w:sz w:val="24"/>
                <w:szCs w:val="22"/>
              </w:rPr>
              <w:t>26. 5. 2021 Management a řízení školy</w:t>
            </w:r>
          </w:p>
        </w:tc>
      </w:tr>
      <w:tr w:rsidR="00FA5489" w:rsidRPr="006B5FD3" w:rsidTr="00FA5489">
        <w:trPr>
          <w:jc w:val="center"/>
        </w:trPr>
        <w:tc>
          <w:tcPr>
            <w:tcW w:w="1483" w:type="dxa"/>
            <w:vMerge/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</w:p>
        </w:tc>
        <w:tc>
          <w:tcPr>
            <w:tcW w:w="1630" w:type="dxa"/>
            <w:tcBorders>
              <w:bottom w:val="single" w:sz="4" w:space="0" w:color="auto"/>
            </w:tcBorders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proofErr w:type="spellStart"/>
            <w:r w:rsidRPr="006B5FD3">
              <w:rPr>
                <w:rFonts w:eastAsia="Calibri"/>
                <w:sz w:val="24"/>
                <w:szCs w:val="22"/>
              </w:rPr>
              <w:t>Šmikmátorová</w:t>
            </w:r>
            <w:proofErr w:type="spellEnd"/>
          </w:p>
        </w:tc>
        <w:tc>
          <w:tcPr>
            <w:tcW w:w="7082" w:type="dxa"/>
            <w:tcBorders>
              <w:bottom w:val="single" w:sz="4" w:space="0" w:color="auto"/>
            </w:tcBorders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26. 5. 2021 Práva a povinnosti účastníků vzdělávání</w:t>
            </w:r>
          </w:p>
        </w:tc>
      </w:tr>
      <w:tr w:rsidR="00FA5489" w:rsidRPr="006B5FD3" w:rsidTr="00FA5489">
        <w:trPr>
          <w:jc w:val="center"/>
        </w:trPr>
        <w:tc>
          <w:tcPr>
            <w:tcW w:w="148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</w:p>
        </w:tc>
        <w:tc>
          <w:tcPr>
            <w:tcW w:w="1630" w:type="dxa"/>
            <w:tcBorders>
              <w:bottom w:val="single" w:sz="4" w:space="0" w:color="auto"/>
            </w:tcBorders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proofErr w:type="spellStart"/>
            <w:r w:rsidRPr="006B5FD3">
              <w:rPr>
                <w:rFonts w:eastAsia="Calibri"/>
                <w:sz w:val="24"/>
                <w:szCs w:val="22"/>
              </w:rPr>
              <w:t>Ukleinová</w:t>
            </w:r>
            <w:proofErr w:type="spellEnd"/>
          </w:p>
        </w:tc>
        <w:tc>
          <w:tcPr>
            <w:tcW w:w="7082" w:type="dxa"/>
            <w:tcBorders>
              <w:bottom w:val="single" w:sz="4" w:space="0" w:color="auto"/>
            </w:tcBorders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31. 5. 2021 Ochrana přírody z hlediska výchovy a vzdělávání</w:t>
            </w:r>
          </w:p>
        </w:tc>
      </w:tr>
      <w:tr w:rsidR="00FA5489" w:rsidRPr="006B5FD3" w:rsidTr="00FA5489">
        <w:trPr>
          <w:jc w:val="center"/>
        </w:trPr>
        <w:tc>
          <w:tcPr>
            <w:tcW w:w="1483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</w:p>
        </w:tc>
        <w:tc>
          <w:tcPr>
            <w:tcW w:w="163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</w:p>
        </w:tc>
        <w:tc>
          <w:tcPr>
            <w:tcW w:w="7082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</w:p>
        </w:tc>
      </w:tr>
      <w:tr w:rsidR="00FA5489" w:rsidRPr="006B5FD3" w:rsidTr="00FA5489">
        <w:trPr>
          <w:jc w:val="center"/>
        </w:trPr>
        <w:tc>
          <w:tcPr>
            <w:tcW w:w="1483" w:type="dxa"/>
            <w:vMerge w:val="restart"/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ČERVEN</w:t>
            </w:r>
          </w:p>
        </w:tc>
        <w:tc>
          <w:tcPr>
            <w:tcW w:w="1630" w:type="dxa"/>
            <w:tcBorders>
              <w:bottom w:val="single" w:sz="4" w:space="0" w:color="auto"/>
            </w:tcBorders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proofErr w:type="spellStart"/>
            <w:r w:rsidRPr="006B5FD3">
              <w:rPr>
                <w:rFonts w:eastAsia="Calibri"/>
                <w:sz w:val="24"/>
                <w:szCs w:val="22"/>
              </w:rPr>
              <w:t>Šmikmátorová</w:t>
            </w:r>
            <w:proofErr w:type="spellEnd"/>
          </w:p>
        </w:tc>
        <w:tc>
          <w:tcPr>
            <w:tcW w:w="7082" w:type="dxa"/>
            <w:tcBorders>
              <w:bottom w:val="single" w:sz="4" w:space="0" w:color="auto"/>
            </w:tcBorders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10. 6. 2021 Novela zákona o pedagogických pracovnících</w:t>
            </w:r>
          </w:p>
        </w:tc>
      </w:tr>
      <w:tr w:rsidR="00FA5489" w:rsidRPr="006B5FD3" w:rsidTr="00FA5489">
        <w:trPr>
          <w:trHeight w:val="645"/>
          <w:jc w:val="center"/>
        </w:trPr>
        <w:tc>
          <w:tcPr>
            <w:tcW w:w="1483" w:type="dxa"/>
            <w:vMerge/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</w:p>
        </w:tc>
        <w:tc>
          <w:tcPr>
            <w:tcW w:w="1630" w:type="dxa"/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proofErr w:type="spellStart"/>
            <w:r w:rsidRPr="006B5FD3">
              <w:rPr>
                <w:rFonts w:eastAsia="Calibri"/>
                <w:sz w:val="24"/>
                <w:szCs w:val="22"/>
              </w:rPr>
              <w:t>Balšínková</w:t>
            </w:r>
            <w:proofErr w:type="spellEnd"/>
          </w:p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Jordánová</w:t>
            </w:r>
          </w:p>
        </w:tc>
        <w:tc>
          <w:tcPr>
            <w:tcW w:w="7082" w:type="dxa"/>
            <w:shd w:val="clear" w:color="auto" w:fill="auto"/>
            <w:vAlign w:val="center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10. 6. 2021 Jak na nápady a příležitosti – podnikavá konference II.</w:t>
            </w:r>
          </w:p>
        </w:tc>
      </w:tr>
      <w:tr w:rsidR="00FA5489" w:rsidRPr="006B5FD3" w:rsidTr="00FA5489">
        <w:trPr>
          <w:jc w:val="center"/>
        </w:trPr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</w:p>
        </w:tc>
        <w:tc>
          <w:tcPr>
            <w:tcW w:w="70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</w:p>
        </w:tc>
      </w:tr>
      <w:tr w:rsidR="00FA5489" w:rsidRPr="006B5FD3" w:rsidTr="00FA5489">
        <w:trPr>
          <w:jc w:val="center"/>
        </w:trPr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ČERVENEC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proofErr w:type="spellStart"/>
            <w:r w:rsidRPr="006B5FD3">
              <w:rPr>
                <w:rFonts w:eastAsia="Calibri"/>
                <w:sz w:val="24"/>
                <w:szCs w:val="22"/>
              </w:rPr>
              <w:t>Balšínková</w:t>
            </w:r>
            <w:proofErr w:type="spellEnd"/>
          </w:p>
        </w:tc>
        <w:tc>
          <w:tcPr>
            <w:tcW w:w="7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7. – 10. 7. 2021 Škola Hejného metody na 1. stupni ZŠ</w:t>
            </w:r>
          </w:p>
        </w:tc>
      </w:tr>
      <w:tr w:rsidR="00FA5489" w:rsidRPr="006B5FD3" w:rsidTr="00FA5489">
        <w:trPr>
          <w:jc w:val="center"/>
        </w:trPr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</w:p>
        </w:tc>
        <w:tc>
          <w:tcPr>
            <w:tcW w:w="70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</w:p>
        </w:tc>
      </w:tr>
      <w:tr w:rsidR="00FA5489" w:rsidRPr="006B5FD3" w:rsidTr="00FA5489">
        <w:trPr>
          <w:jc w:val="center"/>
        </w:trPr>
        <w:tc>
          <w:tcPr>
            <w:tcW w:w="148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SRPEN</w:t>
            </w:r>
          </w:p>
        </w:tc>
        <w:tc>
          <w:tcPr>
            <w:tcW w:w="1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proofErr w:type="spellStart"/>
            <w:r w:rsidRPr="006B5FD3">
              <w:rPr>
                <w:rFonts w:eastAsia="Calibri"/>
                <w:sz w:val="24"/>
                <w:szCs w:val="22"/>
              </w:rPr>
              <w:t>Špilová</w:t>
            </w:r>
            <w:proofErr w:type="spellEnd"/>
          </w:p>
        </w:tc>
        <w:tc>
          <w:tcPr>
            <w:tcW w:w="708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  <w:r w:rsidRPr="006B5FD3">
              <w:rPr>
                <w:rFonts w:eastAsia="Calibri"/>
                <w:sz w:val="24"/>
                <w:szCs w:val="22"/>
              </w:rPr>
              <w:t>9. – 13. 8. 2021 Řemeslné léto 2021</w:t>
            </w:r>
          </w:p>
        </w:tc>
      </w:tr>
      <w:tr w:rsidR="00FA5489" w:rsidRPr="006B5FD3" w:rsidTr="00AA76A9">
        <w:trPr>
          <w:jc w:val="center"/>
        </w:trPr>
        <w:tc>
          <w:tcPr>
            <w:tcW w:w="10195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</w:tcPr>
          <w:p w:rsidR="00FA5489" w:rsidRPr="006B5FD3" w:rsidRDefault="00FA5489" w:rsidP="00FA5489">
            <w:pPr>
              <w:spacing w:line="276" w:lineRule="auto"/>
              <w:jc w:val="center"/>
              <w:rPr>
                <w:rFonts w:eastAsia="Calibri"/>
                <w:sz w:val="24"/>
                <w:szCs w:val="22"/>
              </w:rPr>
            </w:pPr>
          </w:p>
        </w:tc>
      </w:tr>
    </w:tbl>
    <w:p w:rsidR="001730E1" w:rsidRPr="006B5FD3" w:rsidRDefault="001730E1" w:rsidP="00067F72">
      <w:pPr>
        <w:spacing w:after="240" w:line="276" w:lineRule="auto"/>
        <w:ind w:firstLine="567"/>
        <w:jc w:val="both"/>
        <w:rPr>
          <w:sz w:val="24"/>
        </w:rPr>
      </w:pPr>
      <w:r w:rsidRPr="006B5FD3">
        <w:rPr>
          <w:sz w:val="24"/>
        </w:rPr>
        <w:t>I v následujícím školním roc</w:t>
      </w:r>
      <w:r w:rsidR="00D71046" w:rsidRPr="006B5FD3">
        <w:rPr>
          <w:sz w:val="24"/>
        </w:rPr>
        <w:t>e bude další vzdělávání pedagogických pracovníků</w:t>
      </w:r>
      <w:r w:rsidR="00C87C79" w:rsidRPr="006B5FD3">
        <w:rPr>
          <w:sz w:val="24"/>
        </w:rPr>
        <w:t xml:space="preserve"> vycházet z „Plánu DVP</w:t>
      </w:r>
      <w:r w:rsidRPr="006B5FD3">
        <w:rPr>
          <w:sz w:val="24"/>
        </w:rPr>
        <w:t>P</w:t>
      </w:r>
      <w:r w:rsidR="00C53DC8" w:rsidRPr="006B5FD3">
        <w:rPr>
          <w:sz w:val="24"/>
        </w:rPr>
        <w:t xml:space="preserve"> 2021</w:t>
      </w:r>
      <w:r w:rsidR="00D71046" w:rsidRPr="006B5FD3">
        <w:rPr>
          <w:sz w:val="24"/>
        </w:rPr>
        <w:t>/</w:t>
      </w:r>
      <w:r w:rsidR="00C53DC8" w:rsidRPr="006B5FD3">
        <w:rPr>
          <w:sz w:val="24"/>
        </w:rPr>
        <w:t>2022</w:t>
      </w:r>
      <w:r w:rsidR="00C87C79" w:rsidRPr="006B5FD3">
        <w:rPr>
          <w:sz w:val="24"/>
        </w:rPr>
        <w:t xml:space="preserve"> a dlouhodobého plánu DVPP“.</w:t>
      </w:r>
    </w:p>
    <w:p w:rsidR="00485AB5" w:rsidRPr="006B5FD3" w:rsidRDefault="001730E1" w:rsidP="00067F72">
      <w:pPr>
        <w:pStyle w:val="Nadpis1"/>
        <w:spacing w:line="276" w:lineRule="auto"/>
        <w:jc w:val="center"/>
      </w:pPr>
      <w:bookmarkStart w:id="9" w:name="_Toc84827357"/>
      <w:r w:rsidRPr="006B5FD3">
        <w:t>Údaje o aktivitách a prezentaci školy na veřejnosti</w:t>
      </w:r>
      <w:bookmarkEnd w:id="9"/>
    </w:p>
    <w:p w:rsidR="00A474E3" w:rsidRPr="006B5FD3" w:rsidRDefault="00EC4174" w:rsidP="00067F72">
      <w:pPr>
        <w:spacing w:line="276" w:lineRule="auto"/>
        <w:ind w:firstLine="567"/>
        <w:jc w:val="both"/>
        <w:rPr>
          <w:color w:val="FF0000"/>
          <w:sz w:val="24"/>
        </w:rPr>
      </w:pPr>
      <w:r w:rsidRPr="006B5FD3">
        <w:rPr>
          <w:noProof/>
          <w:color w:val="FF0000"/>
          <w:sz w:val="24"/>
        </w:rPr>
        <w:drawing>
          <wp:anchor distT="0" distB="0" distL="114300" distR="114300" simplePos="0" relativeHeight="251658240" behindDoc="1" locked="0" layoutInCell="1" allowOverlap="1" wp14:anchorId="054E1BF0" wp14:editId="20927206">
            <wp:simplePos x="0" y="0"/>
            <wp:positionH relativeFrom="margin">
              <wp:align>right</wp:align>
            </wp:positionH>
            <wp:positionV relativeFrom="paragraph">
              <wp:posOffset>219804</wp:posOffset>
            </wp:positionV>
            <wp:extent cx="3642995" cy="2732405"/>
            <wp:effectExtent l="0" t="0" r="0" b="0"/>
            <wp:wrapTight wrapText="bothSides">
              <wp:wrapPolygon edited="0">
                <wp:start x="0" y="0"/>
                <wp:lineTo x="0" y="21384"/>
                <wp:lineTo x="21461" y="21384"/>
                <wp:lineTo x="21461" y="0"/>
                <wp:lineTo x="0" y="0"/>
              </wp:wrapPolygon>
            </wp:wrapTight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_0859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2995" cy="2732405"/>
                    </a:xfrm>
                    <a:prstGeom prst="rect">
                      <a:avLst/>
                    </a:prstGeom>
                    <a:effectLst>
                      <a:softEdge rad="3175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59B1" w:rsidRPr="006B5FD3">
        <w:rPr>
          <w:sz w:val="24"/>
        </w:rPr>
        <w:t xml:space="preserve">Specifickou a jednou z mnoha činností, která je velice pozitivně hodnocena Českou školní inspekcí, je oblast zooterapií. </w:t>
      </w:r>
      <w:r w:rsidR="00485AB5" w:rsidRPr="006B5FD3">
        <w:rPr>
          <w:sz w:val="24"/>
        </w:rPr>
        <w:t xml:space="preserve">V rámci této oblasti na naší škole realizujeme </w:t>
      </w:r>
      <w:proofErr w:type="spellStart"/>
      <w:r w:rsidR="00485AB5" w:rsidRPr="006B5FD3">
        <w:rPr>
          <w:sz w:val="24"/>
        </w:rPr>
        <w:t>felinoterapii</w:t>
      </w:r>
      <w:proofErr w:type="spellEnd"/>
      <w:r w:rsidR="00485AB5" w:rsidRPr="006B5FD3">
        <w:rPr>
          <w:sz w:val="24"/>
        </w:rPr>
        <w:t xml:space="preserve"> (kočky), canisterapii (psi), </w:t>
      </w:r>
      <w:proofErr w:type="spellStart"/>
      <w:r w:rsidR="00485AB5" w:rsidRPr="006B5FD3">
        <w:rPr>
          <w:sz w:val="24"/>
        </w:rPr>
        <w:t>hipoterapii</w:t>
      </w:r>
      <w:proofErr w:type="spellEnd"/>
      <w:r w:rsidR="00485AB5" w:rsidRPr="006B5FD3">
        <w:rPr>
          <w:sz w:val="24"/>
        </w:rPr>
        <w:t xml:space="preserve"> (kůň). Součástí je také setkávání se zvířátky ze zoo a od soukromých chovatelů. </w:t>
      </w:r>
      <w:r w:rsidR="00D10563" w:rsidRPr="006B5FD3">
        <w:rPr>
          <w:sz w:val="24"/>
        </w:rPr>
        <w:t>Na tyto aktivity jsou zvány děti/žáci/studenti všech věkových kategorií. Jakákoliv zvířata v nemocnici jsou velkým přínosem pro odlehčení léčby, zdrojem nevšedního zážitku a zpříjemnění doby hospitalizace. Díky zooterapiím se nám daří obohacovat oblast celoživotního učení směrem ke smysluplnému a praktickému využití získaných vědomostí, dovedností a návyků v reálném životě.</w:t>
      </w:r>
      <w:r w:rsidRPr="006B5FD3">
        <w:rPr>
          <w:sz w:val="24"/>
        </w:rPr>
        <w:t xml:space="preserve"> </w:t>
      </w:r>
    </w:p>
    <w:p w:rsidR="00485AB5" w:rsidRPr="006B5FD3" w:rsidRDefault="00A474E3" w:rsidP="00067F72">
      <w:pPr>
        <w:spacing w:line="276" w:lineRule="auto"/>
        <w:ind w:firstLine="567"/>
        <w:jc w:val="both"/>
        <w:rPr>
          <w:sz w:val="24"/>
        </w:rPr>
      </w:pPr>
      <w:r w:rsidRPr="006B5FD3">
        <w:rPr>
          <w:sz w:val="24"/>
        </w:rPr>
        <w:t xml:space="preserve">V návaznosti s mimořádným opatřením v souvislosti s onemocněním COVID-19 bylo organizování těchto akcí značně ztíženo. Až Den dětí byl pro nás velkým mezníkem, kdy za dětmi do nemocnice přišlo několik zástupců zvířecí říše (kočky, pejsek, obří šneci a želva). Obdobnou akcí bylo hned následujícího dne </w:t>
      </w:r>
      <w:proofErr w:type="spellStart"/>
      <w:r w:rsidRPr="006B5FD3">
        <w:rPr>
          <w:sz w:val="24"/>
        </w:rPr>
        <w:t>zooterapeutické</w:t>
      </w:r>
      <w:proofErr w:type="spellEnd"/>
      <w:r w:rsidRPr="006B5FD3">
        <w:rPr>
          <w:sz w:val="24"/>
        </w:rPr>
        <w:t xml:space="preserve"> setkání na dětské psychiatrické klinice, které u dětských pacientů sklidilo velký úspěch. Živá kočka pak zavítala mezi děti ještě jednou v rámci zábavného programu Knihovny Jiřího Mahena „Svět očima kočky“. </w:t>
      </w:r>
    </w:p>
    <w:p w:rsidR="00A474E3" w:rsidRPr="006B5FD3" w:rsidRDefault="007341FB" w:rsidP="00067F72">
      <w:pPr>
        <w:spacing w:line="276" w:lineRule="auto"/>
        <w:ind w:firstLine="567"/>
        <w:jc w:val="both"/>
        <w:rPr>
          <w:sz w:val="24"/>
        </w:rPr>
      </w:pPr>
      <w:r w:rsidRPr="006B5FD3">
        <w:rPr>
          <w:sz w:val="24"/>
        </w:rPr>
        <w:t xml:space="preserve">Na základě úzké spolupráce se zdravotnickým personálem Kliniky dětské onkologie se v průběhu školního roku uskutečnilo také několik individuálních </w:t>
      </w:r>
      <w:proofErr w:type="spellStart"/>
      <w:r w:rsidRPr="006B5FD3">
        <w:rPr>
          <w:sz w:val="24"/>
        </w:rPr>
        <w:t>felinoterapeutických</w:t>
      </w:r>
      <w:proofErr w:type="spellEnd"/>
      <w:r w:rsidRPr="006B5FD3">
        <w:rPr>
          <w:sz w:val="24"/>
        </w:rPr>
        <w:t xml:space="preserve"> návštěv některých pacientů. Akce tohoto charakteru mají vždy velice kladný ohlas.</w:t>
      </w:r>
    </w:p>
    <w:p w:rsidR="00B359AB" w:rsidRPr="006B5FD3" w:rsidRDefault="00B359AB" w:rsidP="00067F72">
      <w:pPr>
        <w:spacing w:line="276" w:lineRule="auto"/>
        <w:ind w:firstLine="567"/>
        <w:jc w:val="both"/>
        <w:rPr>
          <w:color w:val="FF0000"/>
          <w:sz w:val="24"/>
        </w:rPr>
      </w:pPr>
      <w:r w:rsidRPr="006B5FD3">
        <w:rPr>
          <w:sz w:val="24"/>
        </w:rPr>
        <w:t>V jarních měsících roku 2021 se škola zapojila do studie Pedagogické Fakulty Univerzity Karlovy v Praze s názvem „Využívání elektronických obrazovek u dětí 1. stupně ZŠ“.</w:t>
      </w:r>
    </w:p>
    <w:p w:rsidR="00A474E3" w:rsidRPr="006B5FD3" w:rsidRDefault="00A474E3" w:rsidP="00067F72">
      <w:pPr>
        <w:spacing w:line="276" w:lineRule="auto"/>
        <w:ind w:firstLine="567"/>
        <w:jc w:val="both"/>
        <w:rPr>
          <w:color w:val="FF0000"/>
          <w:sz w:val="24"/>
        </w:rPr>
      </w:pPr>
    </w:p>
    <w:p w:rsidR="00A474E3" w:rsidRPr="006B5FD3" w:rsidRDefault="004B54CC" w:rsidP="00067F72">
      <w:pPr>
        <w:spacing w:line="276" w:lineRule="auto"/>
        <w:ind w:firstLine="567"/>
        <w:jc w:val="both"/>
        <w:rPr>
          <w:sz w:val="24"/>
        </w:rPr>
      </w:pPr>
      <w:r w:rsidRPr="006B5FD3">
        <w:rPr>
          <w:sz w:val="24"/>
        </w:rPr>
        <w:lastRenderedPageBreak/>
        <w:t>I přes výraznou</w:t>
      </w:r>
      <w:r w:rsidR="00485AB5" w:rsidRPr="006B5FD3">
        <w:rPr>
          <w:sz w:val="24"/>
        </w:rPr>
        <w:t xml:space="preserve"> specifičnost </w:t>
      </w:r>
      <w:r w:rsidRPr="006B5FD3">
        <w:rPr>
          <w:sz w:val="24"/>
        </w:rPr>
        <w:t xml:space="preserve">školy </w:t>
      </w:r>
      <w:r w:rsidR="00485AB5" w:rsidRPr="006B5FD3">
        <w:rPr>
          <w:sz w:val="24"/>
        </w:rPr>
        <w:t xml:space="preserve">se zapojujeme do velkého množství, převážně výtvarných soutěží. Výtvarné, pracovní a kreativní činnosti jsou nedílnou součástí naší práce a jsou pozitivně vnímány i ze strany hospitalizovaných dětí/žáků i jejich rodičů. Disponujeme množstvím zajímavého, speciálního, neobvyklého výtvarného materiálu a pomůcek, díky nimž vznikají krásná výtvarná díla. </w:t>
      </w:r>
      <w:r w:rsidR="005B0AB9" w:rsidRPr="006B5FD3">
        <w:rPr>
          <w:sz w:val="24"/>
        </w:rPr>
        <w:t xml:space="preserve">Práce žáků ZŠ také </w:t>
      </w:r>
      <w:r w:rsidR="00305692" w:rsidRPr="006B5FD3">
        <w:rPr>
          <w:noProof/>
          <w:sz w:val="24"/>
        </w:rPr>
        <w:drawing>
          <wp:anchor distT="0" distB="0" distL="114300" distR="114300" simplePos="0" relativeHeight="251659264" behindDoc="1" locked="0" layoutInCell="1" allowOverlap="1" wp14:anchorId="791C2D94" wp14:editId="490D725D">
            <wp:simplePos x="0" y="0"/>
            <wp:positionH relativeFrom="margin">
              <wp:posOffset>3113405</wp:posOffset>
            </wp:positionH>
            <wp:positionV relativeFrom="paragraph">
              <wp:posOffset>227330</wp:posOffset>
            </wp:positionV>
            <wp:extent cx="3315970" cy="3244850"/>
            <wp:effectExtent l="0" t="0" r="0" b="0"/>
            <wp:wrapTight wrapText="bothSides">
              <wp:wrapPolygon edited="0">
                <wp:start x="0" y="0"/>
                <wp:lineTo x="0" y="21431"/>
                <wp:lineTo x="21468" y="21431"/>
                <wp:lineTo x="21468" y="0"/>
                <wp:lineTo x="0" y="0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braz Salaš s ovečkami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5970" cy="3244850"/>
                    </a:xfrm>
                    <a:prstGeom prst="rect">
                      <a:avLst/>
                    </a:prstGeom>
                    <a:effectLst>
                      <a:softEdge rad="3175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0AB9" w:rsidRPr="006B5FD3">
        <w:rPr>
          <w:sz w:val="24"/>
        </w:rPr>
        <w:t xml:space="preserve">prezentuje v rámci různých </w:t>
      </w:r>
      <w:r w:rsidR="00095FD1" w:rsidRPr="006B5FD3">
        <w:rPr>
          <w:sz w:val="24"/>
        </w:rPr>
        <w:t>literárních soutěží</w:t>
      </w:r>
      <w:r w:rsidR="005B0AB9" w:rsidRPr="006B5FD3">
        <w:rPr>
          <w:sz w:val="24"/>
        </w:rPr>
        <w:t>.</w:t>
      </w:r>
      <w:r w:rsidR="00A474E3" w:rsidRPr="006B5FD3">
        <w:rPr>
          <w:sz w:val="24"/>
        </w:rPr>
        <w:t xml:space="preserve"> </w:t>
      </w:r>
    </w:p>
    <w:p w:rsidR="00485AB5" w:rsidRPr="006B5FD3" w:rsidRDefault="00485AB5" w:rsidP="00067F72">
      <w:pPr>
        <w:spacing w:line="276" w:lineRule="auto"/>
        <w:ind w:firstLine="567"/>
        <w:jc w:val="both"/>
        <w:rPr>
          <w:sz w:val="24"/>
        </w:rPr>
      </w:pPr>
      <w:r w:rsidRPr="006B5FD3">
        <w:rPr>
          <w:sz w:val="24"/>
        </w:rPr>
        <w:t>Níže uvádíme přehled soutěží, do kterých se naše</w:t>
      </w:r>
      <w:r w:rsidR="00A474E3" w:rsidRPr="006B5FD3">
        <w:rPr>
          <w:sz w:val="24"/>
        </w:rPr>
        <w:t xml:space="preserve"> škola ve školním roce 2020</w:t>
      </w:r>
      <w:r w:rsidR="004B54CC" w:rsidRPr="006B5FD3">
        <w:rPr>
          <w:sz w:val="24"/>
        </w:rPr>
        <w:t>/</w:t>
      </w:r>
      <w:r w:rsidR="00A474E3" w:rsidRPr="006B5FD3">
        <w:rPr>
          <w:sz w:val="24"/>
        </w:rPr>
        <w:t>2021</w:t>
      </w:r>
      <w:r w:rsidRPr="006B5FD3">
        <w:rPr>
          <w:sz w:val="24"/>
        </w:rPr>
        <w:t xml:space="preserve"> zapojila:</w:t>
      </w:r>
      <w:r w:rsidR="000B2C06" w:rsidRPr="006B5FD3">
        <w:rPr>
          <w:sz w:val="24"/>
        </w:rPr>
        <w:t xml:space="preserve"> </w:t>
      </w:r>
    </w:p>
    <w:p w:rsidR="00485AB5" w:rsidRPr="006B5FD3" w:rsidRDefault="008B2FEA" w:rsidP="00067F72">
      <w:pPr>
        <w:numPr>
          <w:ilvl w:val="0"/>
          <w:numId w:val="35"/>
        </w:numPr>
        <w:spacing w:line="276" w:lineRule="auto"/>
        <w:ind w:left="567"/>
        <w:jc w:val="both"/>
        <w:rPr>
          <w:sz w:val="24"/>
        </w:rPr>
      </w:pPr>
      <w:r w:rsidRPr="006B5FD3">
        <w:rPr>
          <w:sz w:val="24"/>
        </w:rPr>
        <w:t>„Čarovné barvy země“ – osmé</w:t>
      </w:r>
      <w:r w:rsidR="004B54CC" w:rsidRPr="006B5FD3">
        <w:rPr>
          <w:sz w:val="24"/>
        </w:rPr>
        <w:t xml:space="preserve"> zapojení školy</w:t>
      </w:r>
      <w:r w:rsidR="00C457D5" w:rsidRPr="006B5FD3">
        <w:rPr>
          <w:sz w:val="24"/>
        </w:rPr>
        <w:t>, nesoutěžní ročník</w:t>
      </w:r>
    </w:p>
    <w:p w:rsidR="00485AB5" w:rsidRPr="006B5FD3" w:rsidRDefault="00485AB5" w:rsidP="00067F72">
      <w:pPr>
        <w:numPr>
          <w:ilvl w:val="0"/>
          <w:numId w:val="35"/>
        </w:numPr>
        <w:spacing w:line="276" w:lineRule="auto"/>
        <w:ind w:left="567"/>
        <w:jc w:val="both"/>
        <w:rPr>
          <w:sz w:val="24"/>
        </w:rPr>
      </w:pPr>
      <w:r w:rsidRPr="006B5FD3">
        <w:rPr>
          <w:sz w:val="24"/>
        </w:rPr>
        <w:t>„Příroda kolem nás“</w:t>
      </w:r>
    </w:p>
    <w:p w:rsidR="00C457D5" w:rsidRPr="006B5FD3" w:rsidRDefault="00C457D5" w:rsidP="00067F72">
      <w:pPr>
        <w:numPr>
          <w:ilvl w:val="0"/>
          <w:numId w:val="35"/>
        </w:numPr>
        <w:spacing w:line="276" w:lineRule="auto"/>
        <w:ind w:left="567"/>
        <w:jc w:val="both"/>
        <w:rPr>
          <w:sz w:val="24"/>
        </w:rPr>
      </w:pPr>
      <w:r w:rsidRPr="006B5FD3">
        <w:rPr>
          <w:sz w:val="24"/>
        </w:rPr>
        <w:t>„Dětský čin roku“</w:t>
      </w:r>
      <w:r w:rsidR="003B2114">
        <w:rPr>
          <w:sz w:val="24"/>
        </w:rPr>
        <w:t xml:space="preserve"> – speciální ocenění</w:t>
      </w:r>
    </w:p>
    <w:p w:rsidR="008B2FEA" w:rsidRPr="006B5FD3" w:rsidRDefault="008B2FEA" w:rsidP="00067F72">
      <w:pPr>
        <w:numPr>
          <w:ilvl w:val="0"/>
          <w:numId w:val="35"/>
        </w:numPr>
        <w:spacing w:line="276" w:lineRule="auto"/>
        <w:ind w:left="567"/>
        <w:jc w:val="both"/>
        <w:rPr>
          <w:sz w:val="24"/>
        </w:rPr>
      </w:pPr>
      <w:r w:rsidRPr="006B5FD3">
        <w:rPr>
          <w:sz w:val="24"/>
        </w:rPr>
        <w:t>„Silnice není herna“</w:t>
      </w:r>
      <w:r w:rsidR="00F73E9A" w:rsidRPr="006B5FD3">
        <w:rPr>
          <w:sz w:val="24"/>
        </w:rPr>
        <w:t xml:space="preserve"> v rámci projektu „Markétina dopravní výchova“</w:t>
      </w:r>
    </w:p>
    <w:p w:rsidR="008B2FEA" w:rsidRPr="006B5FD3" w:rsidRDefault="008B2FEA" w:rsidP="00067F72">
      <w:pPr>
        <w:numPr>
          <w:ilvl w:val="0"/>
          <w:numId w:val="35"/>
        </w:numPr>
        <w:spacing w:line="276" w:lineRule="auto"/>
        <w:ind w:left="567"/>
        <w:jc w:val="both"/>
        <w:rPr>
          <w:sz w:val="24"/>
        </w:rPr>
      </w:pPr>
      <w:r w:rsidRPr="006B5FD3">
        <w:rPr>
          <w:sz w:val="24"/>
        </w:rPr>
        <w:t>„Nemocniční zajíček“</w:t>
      </w:r>
      <w:r w:rsidR="00F73E9A" w:rsidRPr="006B5FD3">
        <w:rPr>
          <w:sz w:val="24"/>
        </w:rPr>
        <w:t xml:space="preserve"> </w:t>
      </w:r>
    </w:p>
    <w:p w:rsidR="00C457D5" w:rsidRPr="006B5FD3" w:rsidRDefault="00C457D5" w:rsidP="00067F72">
      <w:pPr>
        <w:numPr>
          <w:ilvl w:val="0"/>
          <w:numId w:val="35"/>
        </w:numPr>
        <w:spacing w:line="276" w:lineRule="auto"/>
        <w:ind w:left="567"/>
        <w:jc w:val="both"/>
        <w:rPr>
          <w:sz w:val="24"/>
        </w:rPr>
      </w:pPr>
      <w:r w:rsidRPr="006B5FD3">
        <w:rPr>
          <w:sz w:val="24"/>
        </w:rPr>
        <w:t>„Staň se vynálezcem pro planetu Zemi“</w:t>
      </w:r>
    </w:p>
    <w:p w:rsidR="00485AB5" w:rsidRDefault="008B2FEA" w:rsidP="003B2114">
      <w:pPr>
        <w:numPr>
          <w:ilvl w:val="0"/>
          <w:numId w:val="35"/>
        </w:numPr>
        <w:spacing w:after="240" w:line="276" w:lineRule="auto"/>
        <w:ind w:left="567"/>
        <w:jc w:val="both"/>
        <w:rPr>
          <w:sz w:val="24"/>
        </w:rPr>
      </w:pPr>
      <w:r w:rsidRPr="006B5FD3">
        <w:rPr>
          <w:sz w:val="24"/>
        </w:rPr>
        <w:t>„</w:t>
      </w:r>
      <w:proofErr w:type="spellStart"/>
      <w:r w:rsidRPr="006B5FD3">
        <w:rPr>
          <w:sz w:val="24"/>
        </w:rPr>
        <w:t>Defík</w:t>
      </w:r>
      <w:proofErr w:type="spellEnd"/>
      <w:r w:rsidRPr="006B5FD3">
        <w:rPr>
          <w:sz w:val="24"/>
        </w:rPr>
        <w:t>“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1483"/>
        <w:gridCol w:w="8712"/>
      </w:tblGrid>
      <w:tr w:rsidR="00AA76A9" w:rsidRPr="006B5FD3" w:rsidTr="00B61E0B">
        <w:trPr>
          <w:jc w:val="center"/>
        </w:trPr>
        <w:tc>
          <w:tcPr>
            <w:tcW w:w="1483" w:type="dxa"/>
            <w:vAlign w:val="center"/>
          </w:tcPr>
          <w:p w:rsidR="001730E1" w:rsidRPr="006B5FD3" w:rsidRDefault="001730E1" w:rsidP="00067F72">
            <w:pPr>
              <w:spacing w:line="276" w:lineRule="auto"/>
              <w:jc w:val="center"/>
              <w:rPr>
                <w:rFonts w:ascii="Times New Roman" w:hAnsi="Times New Roman"/>
                <w:sz w:val="24"/>
              </w:rPr>
            </w:pPr>
            <w:r w:rsidRPr="006B5FD3">
              <w:rPr>
                <w:rFonts w:ascii="Times New Roman" w:hAnsi="Times New Roman"/>
                <w:sz w:val="24"/>
              </w:rPr>
              <w:t>ZÁŘÍ</w:t>
            </w:r>
          </w:p>
        </w:tc>
        <w:tc>
          <w:tcPr>
            <w:tcW w:w="8712" w:type="dxa"/>
            <w:vAlign w:val="center"/>
          </w:tcPr>
          <w:p w:rsidR="00093515" w:rsidRPr="006B5FD3" w:rsidRDefault="00093515" w:rsidP="00067F72">
            <w:pPr>
              <w:spacing w:line="276" w:lineRule="auto"/>
              <w:jc w:val="both"/>
              <w:rPr>
                <w:rFonts w:ascii="Times New Roman" w:hAnsi="Times New Roman"/>
                <w:sz w:val="24"/>
              </w:rPr>
            </w:pPr>
            <w:r w:rsidRPr="006B5FD3">
              <w:rPr>
                <w:rFonts w:ascii="Times New Roman" w:hAnsi="Times New Roman"/>
                <w:sz w:val="24"/>
              </w:rPr>
              <w:t>9. 9. 2020 – periodické školení BOZP a PO</w:t>
            </w:r>
          </w:p>
          <w:p w:rsidR="00093515" w:rsidRPr="006B5FD3" w:rsidRDefault="00093515" w:rsidP="00067F72">
            <w:pPr>
              <w:spacing w:line="276" w:lineRule="auto"/>
              <w:jc w:val="both"/>
              <w:rPr>
                <w:rFonts w:ascii="Times New Roman" w:hAnsi="Times New Roman"/>
                <w:sz w:val="24"/>
              </w:rPr>
            </w:pPr>
            <w:r w:rsidRPr="006B5FD3">
              <w:rPr>
                <w:rFonts w:ascii="Times New Roman" w:hAnsi="Times New Roman"/>
                <w:sz w:val="24"/>
              </w:rPr>
              <w:t>14. 9. 2020 – školení v oblasti ICT (pan Kerek)</w:t>
            </w:r>
          </w:p>
          <w:p w:rsidR="00C457D5" w:rsidRPr="006B5FD3" w:rsidRDefault="00093515" w:rsidP="00093515">
            <w:pPr>
              <w:spacing w:line="276" w:lineRule="auto"/>
              <w:jc w:val="both"/>
              <w:rPr>
                <w:rFonts w:ascii="Times New Roman" w:hAnsi="Times New Roman"/>
                <w:sz w:val="24"/>
              </w:rPr>
            </w:pPr>
            <w:r w:rsidRPr="006B5FD3">
              <w:rPr>
                <w:rFonts w:ascii="Times New Roman" w:hAnsi="Times New Roman"/>
                <w:sz w:val="24"/>
              </w:rPr>
              <w:t xml:space="preserve">17. – 18. 9. 2020 – </w:t>
            </w:r>
            <w:proofErr w:type="spellStart"/>
            <w:r w:rsidRPr="006B5FD3">
              <w:rPr>
                <w:rFonts w:ascii="Times New Roman" w:hAnsi="Times New Roman"/>
                <w:sz w:val="24"/>
              </w:rPr>
              <w:t>Somatopedická</w:t>
            </w:r>
            <w:proofErr w:type="spellEnd"/>
            <w:r w:rsidRPr="006B5FD3">
              <w:rPr>
                <w:rFonts w:ascii="Times New Roman" w:hAnsi="Times New Roman"/>
                <w:sz w:val="24"/>
              </w:rPr>
              <w:t xml:space="preserve"> společnost (Poděbrady)</w:t>
            </w:r>
          </w:p>
        </w:tc>
      </w:tr>
      <w:tr w:rsidR="00AA76A9" w:rsidRPr="006B5FD3" w:rsidTr="00B61E0B">
        <w:trPr>
          <w:trHeight w:val="872"/>
          <w:jc w:val="center"/>
        </w:trPr>
        <w:tc>
          <w:tcPr>
            <w:tcW w:w="1483" w:type="dxa"/>
            <w:vAlign w:val="center"/>
          </w:tcPr>
          <w:p w:rsidR="001730E1" w:rsidRPr="006B5FD3" w:rsidRDefault="001730E1" w:rsidP="00067F72">
            <w:pPr>
              <w:spacing w:line="276" w:lineRule="auto"/>
              <w:jc w:val="center"/>
              <w:rPr>
                <w:rFonts w:ascii="Times New Roman" w:hAnsi="Times New Roman"/>
                <w:sz w:val="24"/>
              </w:rPr>
            </w:pPr>
            <w:r w:rsidRPr="006B5FD3">
              <w:rPr>
                <w:rFonts w:ascii="Times New Roman" w:hAnsi="Times New Roman"/>
                <w:sz w:val="24"/>
              </w:rPr>
              <w:t>ŘÍJEN</w:t>
            </w:r>
          </w:p>
        </w:tc>
        <w:tc>
          <w:tcPr>
            <w:tcW w:w="8712" w:type="dxa"/>
            <w:vAlign w:val="center"/>
          </w:tcPr>
          <w:p w:rsidR="00093515" w:rsidRPr="006B5FD3" w:rsidRDefault="00093515" w:rsidP="00067F72">
            <w:pPr>
              <w:spacing w:line="276" w:lineRule="auto"/>
              <w:jc w:val="both"/>
              <w:rPr>
                <w:rFonts w:ascii="Times New Roman" w:hAnsi="Times New Roman"/>
                <w:sz w:val="24"/>
              </w:rPr>
            </w:pPr>
            <w:r w:rsidRPr="006B5FD3">
              <w:rPr>
                <w:rFonts w:ascii="Times New Roman" w:hAnsi="Times New Roman"/>
                <w:sz w:val="24"/>
              </w:rPr>
              <w:t>1. 10. 2020 – Knihovna Jiřího Mahena „Svět očima koček“</w:t>
            </w:r>
          </w:p>
          <w:p w:rsidR="00310AAE" w:rsidRPr="006B5FD3" w:rsidRDefault="00093515" w:rsidP="00093515">
            <w:pPr>
              <w:spacing w:line="276" w:lineRule="auto"/>
              <w:jc w:val="both"/>
              <w:rPr>
                <w:rFonts w:ascii="Times New Roman" w:hAnsi="Times New Roman"/>
                <w:sz w:val="24"/>
              </w:rPr>
            </w:pPr>
            <w:r w:rsidRPr="006B5FD3">
              <w:rPr>
                <w:rFonts w:ascii="Times New Roman" w:hAnsi="Times New Roman"/>
                <w:sz w:val="24"/>
              </w:rPr>
              <w:t xml:space="preserve">1. 10. 2020 – vstupní instruktáž studentů </w:t>
            </w:r>
            <w:proofErr w:type="spellStart"/>
            <w:r w:rsidRPr="006B5FD3">
              <w:rPr>
                <w:rFonts w:ascii="Times New Roman" w:hAnsi="Times New Roman"/>
                <w:sz w:val="24"/>
              </w:rPr>
              <w:t>SPgŠ</w:t>
            </w:r>
            <w:proofErr w:type="spellEnd"/>
            <w:r w:rsidRPr="006B5FD3">
              <w:rPr>
                <w:rFonts w:ascii="Times New Roman" w:hAnsi="Times New Roman"/>
                <w:sz w:val="24"/>
              </w:rPr>
              <w:t xml:space="preserve"> Lerchova</w:t>
            </w:r>
          </w:p>
          <w:p w:rsidR="008C03C4" w:rsidRPr="006B5FD3" w:rsidRDefault="00C457D5" w:rsidP="00093515">
            <w:pPr>
              <w:spacing w:line="276" w:lineRule="auto"/>
              <w:jc w:val="both"/>
              <w:rPr>
                <w:rFonts w:ascii="Times New Roman" w:hAnsi="Times New Roman"/>
                <w:sz w:val="24"/>
              </w:rPr>
            </w:pPr>
            <w:r w:rsidRPr="006B5FD3">
              <w:rPr>
                <w:rFonts w:ascii="Times New Roman" w:hAnsi="Times New Roman"/>
                <w:sz w:val="24"/>
              </w:rPr>
              <w:t>2. 10. 2020 – instalace výstavy v Nemocnici Milosrdných bratří „I v nemocnici děti tvoří“</w:t>
            </w:r>
          </w:p>
          <w:p w:rsidR="00AD3AAB" w:rsidRPr="006B5FD3" w:rsidRDefault="00AD3AAB" w:rsidP="00093515">
            <w:pPr>
              <w:spacing w:line="276" w:lineRule="auto"/>
              <w:jc w:val="both"/>
              <w:rPr>
                <w:rFonts w:ascii="Times New Roman" w:hAnsi="Times New Roman"/>
                <w:sz w:val="24"/>
              </w:rPr>
            </w:pPr>
            <w:r w:rsidRPr="006B5FD3">
              <w:rPr>
                <w:rFonts w:ascii="Times New Roman" w:hAnsi="Times New Roman"/>
                <w:sz w:val="24"/>
              </w:rPr>
              <w:t>14. 10. 2020 – Školská rada</w:t>
            </w:r>
          </w:p>
          <w:p w:rsidR="005C4716" w:rsidRPr="006B5FD3" w:rsidRDefault="005C4716" w:rsidP="00093515">
            <w:pPr>
              <w:spacing w:line="276" w:lineRule="auto"/>
              <w:jc w:val="both"/>
              <w:rPr>
                <w:rFonts w:ascii="Times New Roman" w:hAnsi="Times New Roman"/>
                <w:color w:val="FF0000"/>
                <w:sz w:val="24"/>
              </w:rPr>
            </w:pPr>
            <w:r w:rsidRPr="006B5FD3">
              <w:rPr>
                <w:rFonts w:ascii="Times New Roman" w:hAnsi="Times New Roman"/>
                <w:sz w:val="24"/>
              </w:rPr>
              <w:t xml:space="preserve">27. 10. 2020 – Halloween </w:t>
            </w:r>
          </w:p>
        </w:tc>
      </w:tr>
      <w:tr w:rsidR="00AA76A9" w:rsidRPr="006B5FD3" w:rsidTr="00B61E0B">
        <w:trPr>
          <w:jc w:val="center"/>
        </w:trPr>
        <w:tc>
          <w:tcPr>
            <w:tcW w:w="1483" w:type="dxa"/>
            <w:vAlign w:val="center"/>
          </w:tcPr>
          <w:p w:rsidR="001730E1" w:rsidRPr="006B5FD3" w:rsidRDefault="001730E1" w:rsidP="00067F72">
            <w:pPr>
              <w:spacing w:line="276" w:lineRule="auto"/>
              <w:jc w:val="center"/>
              <w:rPr>
                <w:rFonts w:ascii="Times New Roman" w:hAnsi="Times New Roman"/>
                <w:sz w:val="24"/>
              </w:rPr>
            </w:pPr>
            <w:r w:rsidRPr="006B5FD3">
              <w:rPr>
                <w:rFonts w:ascii="Times New Roman" w:hAnsi="Times New Roman"/>
                <w:sz w:val="24"/>
              </w:rPr>
              <w:t>LISTOPAD</w:t>
            </w:r>
          </w:p>
        </w:tc>
        <w:tc>
          <w:tcPr>
            <w:tcW w:w="8712" w:type="dxa"/>
            <w:vAlign w:val="center"/>
          </w:tcPr>
          <w:p w:rsidR="00AD3AAB" w:rsidRPr="006B5FD3" w:rsidRDefault="00AD3AAB" w:rsidP="00067F72">
            <w:pPr>
              <w:spacing w:line="276" w:lineRule="auto"/>
              <w:jc w:val="both"/>
              <w:rPr>
                <w:rFonts w:ascii="Times New Roman" w:hAnsi="Times New Roman"/>
                <w:sz w:val="24"/>
              </w:rPr>
            </w:pPr>
            <w:r w:rsidRPr="006B5FD3">
              <w:rPr>
                <w:rFonts w:ascii="Times New Roman" w:hAnsi="Times New Roman"/>
                <w:sz w:val="24"/>
              </w:rPr>
              <w:t>6. – 20. 11. 2020 – malování prostor školy</w:t>
            </w:r>
          </w:p>
          <w:p w:rsidR="00A73471" w:rsidRPr="006B5FD3" w:rsidRDefault="00A73471" w:rsidP="00067F72">
            <w:pPr>
              <w:spacing w:line="276" w:lineRule="auto"/>
              <w:jc w:val="both"/>
              <w:rPr>
                <w:rFonts w:ascii="Times New Roman" w:hAnsi="Times New Roman"/>
                <w:sz w:val="24"/>
              </w:rPr>
            </w:pPr>
            <w:r w:rsidRPr="006B5FD3">
              <w:rPr>
                <w:rFonts w:ascii="Times New Roman" w:hAnsi="Times New Roman"/>
                <w:sz w:val="24"/>
              </w:rPr>
              <w:t>13. 11. 2020 – Světový den laskavosti</w:t>
            </w:r>
            <w:r w:rsidR="00AD3AAB" w:rsidRPr="006B5FD3">
              <w:rPr>
                <w:rFonts w:ascii="Times New Roman" w:hAnsi="Times New Roman"/>
                <w:sz w:val="24"/>
              </w:rPr>
              <w:t xml:space="preserve"> ve spolupráci se ZŠ Gajdošova, Brno</w:t>
            </w:r>
          </w:p>
          <w:p w:rsidR="004035B7" w:rsidRPr="006B5FD3" w:rsidRDefault="00093515" w:rsidP="00067F72">
            <w:pPr>
              <w:spacing w:line="276" w:lineRule="auto"/>
              <w:jc w:val="both"/>
              <w:rPr>
                <w:rFonts w:ascii="Times New Roman" w:hAnsi="Times New Roman"/>
                <w:sz w:val="24"/>
              </w:rPr>
            </w:pPr>
            <w:r w:rsidRPr="006B5FD3">
              <w:rPr>
                <w:rFonts w:ascii="Times New Roman" w:hAnsi="Times New Roman"/>
                <w:sz w:val="24"/>
              </w:rPr>
              <w:t>19. 11. 2020 – výtvarná dílna „Světýlka pro radost“</w:t>
            </w:r>
          </w:p>
          <w:p w:rsidR="001730E1" w:rsidRPr="006B5FD3" w:rsidRDefault="004035B7" w:rsidP="00067F72">
            <w:pPr>
              <w:spacing w:line="276" w:lineRule="auto"/>
              <w:jc w:val="both"/>
              <w:rPr>
                <w:rFonts w:ascii="Times New Roman" w:hAnsi="Times New Roman"/>
                <w:sz w:val="24"/>
              </w:rPr>
            </w:pPr>
            <w:r w:rsidRPr="006B5FD3">
              <w:rPr>
                <w:rFonts w:ascii="Times New Roman" w:hAnsi="Times New Roman"/>
                <w:sz w:val="24"/>
              </w:rPr>
              <w:t>27. 11. 2020 – Noc vědců (oddělení psychiatrie)</w:t>
            </w:r>
            <w:r w:rsidR="00093515" w:rsidRPr="006B5FD3">
              <w:rPr>
                <w:rFonts w:ascii="Times New Roman" w:hAnsi="Times New Roman"/>
                <w:sz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AA76A9" w:rsidRPr="006B5FD3" w:rsidTr="00B61E0B">
        <w:trPr>
          <w:jc w:val="center"/>
        </w:trPr>
        <w:tc>
          <w:tcPr>
            <w:tcW w:w="1483" w:type="dxa"/>
            <w:vAlign w:val="center"/>
          </w:tcPr>
          <w:p w:rsidR="001730E1" w:rsidRPr="006B5FD3" w:rsidRDefault="001730E1" w:rsidP="00067F72">
            <w:pPr>
              <w:spacing w:line="276" w:lineRule="auto"/>
              <w:jc w:val="center"/>
              <w:rPr>
                <w:rFonts w:ascii="Times New Roman" w:hAnsi="Times New Roman"/>
                <w:sz w:val="24"/>
              </w:rPr>
            </w:pPr>
            <w:r w:rsidRPr="006B5FD3">
              <w:rPr>
                <w:rFonts w:ascii="Times New Roman" w:hAnsi="Times New Roman"/>
                <w:sz w:val="24"/>
              </w:rPr>
              <w:t>PROSINEC</w:t>
            </w:r>
          </w:p>
        </w:tc>
        <w:tc>
          <w:tcPr>
            <w:tcW w:w="8712" w:type="dxa"/>
            <w:vAlign w:val="center"/>
          </w:tcPr>
          <w:p w:rsidR="008C03C4" w:rsidRPr="006B5FD3" w:rsidRDefault="008C03C4" w:rsidP="00067F72">
            <w:pPr>
              <w:spacing w:line="276" w:lineRule="auto"/>
              <w:jc w:val="both"/>
              <w:rPr>
                <w:rFonts w:ascii="Times New Roman" w:hAnsi="Times New Roman"/>
                <w:sz w:val="24"/>
              </w:rPr>
            </w:pPr>
            <w:r w:rsidRPr="006B5FD3">
              <w:rPr>
                <w:rFonts w:ascii="Times New Roman" w:hAnsi="Times New Roman"/>
                <w:sz w:val="24"/>
              </w:rPr>
              <w:t>1. 12. 2020 – zdrobení vánoční stromu v Teyschlově hale, FN Brno, PDM</w:t>
            </w:r>
          </w:p>
          <w:p w:rsidR="001730E1" w:rsidRPr="006B5FD3" w:rsidRDefault="004035B7" w:rsidP="00067F72">
            <w:pPr>
              <w:spacing w:line="276" w:lineRule="auto"/>
              <w:jc w:val="both"/>
              <w:rPr>
                <w:rFonts w:ascii="Times New Roman" w:hAnsi="Times New Roman"/>
                <w:sz w:val="24"/>
              </w:rPr>
            </w:pPr>
            <w:r w:rsidRPr="006B5FD3">
              <w:rPr>
                <w:rFonts w:ascii="Times New Roman" w:hAnsi="Times New Roman"/>
                <w:sz w:val="24"/>
              </w:rPr>
              <w:t>4. 12. 2020 – Mikulášská nadílka</w:t>
            </w:r>
          </w:p>
          <w:p w:rsidR="00AD3AAB" w:rsidRPr="006B5FD3" w:rsidRDefault="00AD3AAB" w:rsidP="00067F72">
            <w:pPr>
              <w:spacing w:line="276" w:lineRule="auto"/>
              <w:jc w:val="both"/>
              <w:rPr>
                <w:rFonts w:ascii="Times New Roman" w:hAnsi="Times New Roman"/>
                <w:sz w:val="24"/>
              </w:rPr>
            </w:pPr>
            <w:r w:rsidRPr="006B5FD3">
              <w:rPr>
                <w:rFonts w:ascii="Times New Roman" w:hAnsi="Times New Roman"/>
                <w:sz w:val="24"/>
              </w:rPr>
              <w:t>7. 12. 2020 – revize elektrospotřebičů</w:t>
            </w:r>
          </w:p>
          <w:p w:rsidR="00AD3AAB" w:rsidRPr="006B5FD3" w:rsidRDefault="00AD3AAB" w:rsidP="00067F72">
            <w:pPr>
              <w:spacing w:line="276" w:lineRule="auto"/>
              <w:jc w:val="both"/>
              <w:rPr>
                <w:rFonts w:ascii="Times New Roman" w:hAnsi="Times New Roman"/>
                <w:sz w:val="24"/>
              </w:rPr>
            </w:pPr>
            <w:r w:rsidRPr="006B5FD3">
              <w:rPr>
                <w:rFonts w:ascii="Times New Roman" w:hAnsi="Times New Roman"/>
                <w:sz w:val="24"/>
              </w:rPr>
              <w:t>9. 12. 2020 – instalace nových žaluzií</w:t>
            </w:r>
          </w:p>
          <w:p w:rsidR="008C03C4" w:rsidRPr="006B5FD3" w:rsidRDefault="008C03C4" w:rsidP="00067F72">
            <w:pPr>
              <w:spacing w:line="276" w:lineRule="auto"/>
              <w:jc w:val="both"/>
              <w:rPr>
                <w:rFonts w:ascii="Times New Roman" w:hAnsi="Times New Roman"/>
                <w:sz w:val="24"/>
              </w:rPr>
            </w:pPr>
            <w:r w:rsidRPr="006B5FD3">
              <w:rPr>
                <w:rFonts w:ascii="Times New Roman" w:hAnsi="Times New Roman"/>
                <w:sz w:val="24"/>
              </w:rPr>
              <w:t>15. 12. 2020 – vánoční posezení zaměstnanců školy</w:t>
            </w:r>
          </w:p>
          <w:p w:rsidR="004035B7" w:rsidRPr="006B5FD3" w:rsidRDefault="004035B7" w:rsidP="004035B7">
            <w:pPr>
              <w:spacing w:line="276" w:lineRule="auto"/>
              <w:jc w:val="both"/>
              <w:rPr>
                <w:rFonts w:ascii="Times New Roman" w:hAnsi="Times New Roman"/>
                <w:sz w:val="24"/>
              </w:rPr>
            </w:pPr>
            <w:r w:rsidRPr="006B5FD3">
              <w:rPr>
                <w:rFonts w:ascii="Times New Roman" w:hAnsi="Times New Roman"/>
                <w:sz w:val="24"/>
              </w:rPr>
              <w:t>17. 12. 2020 –</w:t>
            </w:r>
            <w:r w:rsidR="001F46D6" w:rsidRPr="006B5FD3">
              <w:rPr>
                <w:rFonts w:ascii="Times New Roman" w:hAnsi="Times New Roman"/>
                <w:sz w:val="24"/>
              </w:rPr>
              <w:t xml:space="preserve"> výtvarná </w:t>
            </w:r>
            <w:r w:rsidRPr="006B5FD3">
              <w:rPr>
                <w:rFonts w:ascii="Times New Roman" w:hAnsi="Times New Roman"/>
                <w:sz w:val="24"/>
              </w:rPr>
              <w:t>dílna „Vánoce, Vánoce přicházejí“</w:t>
            </w:r>
          </w:p>
          <w:p w:rsidR="00AD3AAB" w:rsidRPr="006B5FD3" w:rsidRDefault="00AD3AAB" w:rsidP="004035B7">
            <w:pPr>
              <w:spacing w:line="276" w:lineRule="auto"/>
              <w:jc w:val="both"/>
              <w:rPr>
                <w:rFonts w:ascii="Times New Roman" w:hAnsi="Times New Roman"/>
                <w:sz w:val="24"/>
              </w:rPr>
            </w:pPr>
            <w:r w:rsidRPr="006B5FD3">
              <w:rPr>
                <w:rFonts w:ascii="Times New Roman" w:hAnsi="Times New Roman"/>
                <w:sz w:val="24"/>
              </w:rPr>
              <w:t>18. 12. 2020 – odinstalování výstavy v Nemocnici Milosrdných bratří „I v nemocnici děti tvoří“</w:t>
            </w:r>
          </w:p>
        </w:tc>
      </w:tr>
      <w:tr w:rsidR="00AA76A9" w:rsidRPr="006B5FD3" w:rsidTr="00B61E0B">
        <w:trPr>
          <w:jc w:val="center"/>
        </w:trPr>
        <w:tc>
          <w:tcPr>
            <w:tcW w:w="1483" w:type="dxa"/>
            <w:vAlign w:val="center"/>
          </w:tcPr>
          <w:p w:rsidR="001730E1" w:rsidRPr="006B5FD3" w:rsidRDefault="001730E1" w:rsidP="00067F72">
            <w:pPr>
              <w:spacing w:line="276" w:lineRule="auto"/>
              <w:jc w:val="center"/>
              <w:rPr>
                <w:rFonts w:ascii="Times New Roman" w:hAnsi="Times New Roman"/>
                <w:sz w:val="24"/>
              </w:rPr>
            </w:pPr>
            <w:r w:rsidRPr="006B5FD3">
              <w:rPr>
                <w:rFonts w:ascii="Times New Roman" w:hAnsi="Times New Roman"/>
                <w:sz w:val="24"/>
              </w:rPr>
              <w:t>LEDEN</w:t>
            </w:r>
          </w:p>
        </w:tc>
        <w:tc>
          <w:tcPr>
            <w:tcW w:w="8712" w:type="dxa"/>
            <w:vAlign w:val="center"/>
          </w:tcPr>
          <w:p w:rsidR="001730E1" w:rsidRPr="006B5FD3" w:rsidRDefault="00AD3AAB" w:rsidP="00067F72">
            <w:pPr>
              <w:spacing w:line="276" w:lineRule="auto"/>
              <w:jc w:val="both"/>
              <w:rPr>
                <w:rFonts w:ascii="Times New Roman" w:hAnsi="Times New Roman"/>
                <w:sz w:val="24"/>
              </w:rPr>
            </w:pPr>
            <w:r w:rsidRPr="006B5FD3">
              <w:rPr>
                <w:rFonts w:ascii="Times New Roman" w:hAnsi="Times New Roman"/>
                <w:sz w:val="24"/>
              </w:rPr>
              <w:t>13. 1. 2021 – odstrojení vánoční stromu v Teyschlově hale, FN Brno, PDM</w:t>
            </w:r>
          </w:p>
        </w:tc>
      </w:tr>
      <w:tr w:rsidR="00AA76A9" w:rsidRPr="006B5FD3" w:rsidTr="00B61E0B">
        <w:trPr>
          <w:jc w:val="center"/>
        </w:trPr>
        <w:tc>
          <w:tcPr>
            <w:tcW w:w="1483" w:type="dxa"/>
            <w:vAlign w:val="center"/>
          </w:tcPr>
          <w:p w:rsidR="001730E1" w:rsidRPr="006B5FD3" w:rsidRDefault="001730E1" w:rsidP="00067F72">
            <w:pPr>
              <w:spacing w:line="276" w:lineRule="auto"/>
              <w:jc w:val="center"/>
              <w:rPr>
                <w:rFonts w:ascii="Times New Roman" w:hAnsi="Times New Roman"/>
                <w:sz w:val="24"/>
              </w:rPr>
            </w:pPr>
            <w:r w:rsidRPr="006B5FD3">
              <w:rPr>
                <w:rFonts w:ascii="Times New Roman" w:hAnsi="Times New Roman"/>
                <w:sz w:val="24"/>
              </w:rPr>
              <w:lastRenderedPageBreak/>
              <w:t>ÚNOR</w:t>
            </w:r>
          </w:p>
        </w:tc>
        <w:tc>
          <w:tcPr>
            <w:tcW w:w="8712" w:type="dxa"/>
            <w:vAlign w:val="center"/>
          </w:tcPr>
          <w:p w:rsidR="001730E1" w:rsidRPr="006B5FD3" w:rsidRDefault="004035B7" w:rsidP="00067F72">
            <w:pPr>
              <w:spacing w:line="276" w:lineRule="auto"/>
              <w:jc w:val="both"/>
              <w:rPr>
                <w:rFonts w:ascii="Times New Roman" w:hAnsi="Times New Roman"/>
                <w:sz w:val="24"/>
              </w:rPr>
            </w:pPr>
            <w:r w:rsidRPr="006B5FD3">
              <w:rPr>
                <w:rFonts w:ascii="Times New Roman" w:hAnsi="Times New Roman"/>
                <w:sz w:val="24"/>
              </w:rPr>
              <w:t>11. 2. 2021 –</w:t>
            </w:r>
            <w:r w:rsidR="001F46D6" w:rsidRPr="006B5FD3">
              <w:rPr>
                <w:rFonts w:ascii="Times New Roman" w:hAnsi="Times New Roman"/>
                <w:sz w:val="24"/>
              </w:rPr>
              <w:t xml:space="preserve"> Únorová tvořivá </w:t>
            </w:r>
            <w:r w:rsidRPr="006B5FD3">
              <w:rPr>
                <w:rFonts w:ascii="Times New Roman" w:hAnsi="Times New Roman"/>
                <w:sz w:val="24"/>
              </w:rPr>
              <w:t>dílna</w:t>
            </w:r>
          </w:p>
        </w:tc>
      </w:tr>
      <w:tr w:rsidR="001730E1" w:rsidRPr="006B5FD3" w:rsidTr="00B61E0B">
        <w:trPr>
          <w:jc w:val="center"/>
        </w:trPr>
        <w:tc>
          <w:tcPr>
            <w:tcW w:w="1483" w:type="dxa"/>
            <w:vAlign w:val="center"/>
          </w:tcPr>
          <w:p w:rsidR="001730E1" w:rsidRPr="006B5FD3" w:rsidRDefault="004035B7" w:rsidP="00067F72">
            <w:pPr>
              <w:spacing w:line="276" w:lineRule="auto"/>
              <w:jc w:val="center"/>
              <w:rPr>
                <w:rFonts w:ascii="Times New Roman" w:hAnsi="Times New Roman"/>
                <w:sz w:val="24"/>
              </w:rPr>
            </w:pPr>
            <w:r w:rsidRPr="006B5FD3">
              <w:rPr>
                <w:rFonts w:ascii="Times New Roman" w:hAnsi="Times New Roman"/>
                <w:sz w:val="24"/>
              </w:rPr>
              <w:t>BŘEZEN</w:t>
            </w:r>
          </w:p>
        </w:tc>
        <w:tc>
          <w:tcPr>
            <w:tcW w:w="8712" w:type="dxa"/>
            <w:vAlign w:val="center"/>
          </w:tcPr>
          <w:p w:rsidR="001730E1" w:rsidRPr="006B5FD3" w:rsidRDefault="004035B7" w:rsidP="00067F72">
            <w:pPr>
              <w:spacing w:line="276" w:lineRule="auto"/>
              <w:jc w:val="both"/>
              <w:rPr>
                <w:rFonts w:ascii="Times New Roman" w:hAnsi="Times New Roman"/>
                <w:sz w:val="24"/>
              </w:rPr>
            </w:pPr>
            <w:r w:rsidRPr="006B5FD3">
              <w:rPr>
                <w:rFonts w:ascii="Times New Roman" w:hAnsi="Times New Roman"/>
                <w:sz w:val="24"/>
              </w:rPr>
              <w:t>29. 3. 2021 –</w:t>
            </w:r>
            <w:r w:rsidR="00B359AB" w:rsidRPr="006B5FD3">
              <w:rPr>
                <w:rFonts w:ascii="Times New Roman" w:hAnsi="Times New Roman"/>
                <w:sz w:val="24"/>
              </w:rPr>
              <w:t xml:space="preserve"> Velikonoční tvořivá </w:t>
            </w:r>
            <w:r w:rsidRPr="006B5FD3">
              <w:rPr>
                <w:rFonts w:ascii="Times New Roman" w:hAnsi="Times New Roman"/>
                <w:sz w:val="24"/>
              </w:rPr>
              <w:t>dílna</w:t>
            </w:r>
          </w:p>
        </w:tc>
      </w:tr>
      <w:tr w:rsidR="000776FC" w:rsidRPr="006B5FD3" w:rsidTr="00B61E0B">
        <w:trPr>
          <w:jc w:val="center"/>
        </w:trPr>
        <w:tc>
          <w:tcPr>
            <w:tcW w:w="1483" w:type="dxa"/>
            <w:vAlign w:val="center"/>
          </w:tcPr>
          <w:p w:rsidR="000776FC" w:rsidRPr="006B5FD3" w:rsidRDefault="000776FC" w:rsidP="00067F72">
            <w:pPr>
              <w:spacing w:line="276" w:lineRule="auto"/>
              <w:jc w:val="center"/>
              <w:rPr>
                <w:rFonts w:ascii="Times New Roman" w:hAnsi="Times New Roman"/>
                <w:sz w:val="24"/>
              </w:rPr>
            </w:pPr>
            <w:r w:rsidRPr="006B5FD3">
              <w:rPr>
                <w:rFonts w:ascii="Times New Roman" w:hAnsi="Times New Roman"/>
                <w:sz w:val="24"/>
              </w:rPr>
              <w:t>DUBEN</w:t>
            </w:r>
          </w:p>
        </w:tc>
        <w:tc>
          <w:tcPr>
            <w:tcW w:w="8712" w:type="dxa"/>
            <w:vAlign w:val="center"/>
          </w:tcPr>
          <w:p w:rsidR="000776FC" w:rsidRPr="006B5FD3" w:rsidRDefault="00E71C36" w:rsidP="00067F72">
            <w:pPr>
              <w:spacing w:line="276" w:lineRule="auto"/>
              <w:jc w:val="both"/>
              <w:rPr>
                <w:rFonts w:ascii="Times New Roman" w:hAnsi="Times New Roman"/>
                <w:sz w:val="24"/>
              </w:rPr>
            </w:pPr>
            <w:r w:rsidRPr="006B5FD3">
              <w:rPr>
                <w:rFonts w:ascii="Times New Roman" w:hAnsi="Times New Roman"/>
                <w:sz w:val="24"/>
              </w:rPr>
              <w:t xml:space="preserve">19. 4. 2021 – individuální </w:t>
            </w:r>
            <w:proofErr w:type="spellStart"/>
            <w:r w:rsidRPr="006B5FD3">
              <w:rPr>
                <w:rFonts w:ascii="Times New Roman" w:hAnsi="Times New Roman"/>
                <w:sz w:val="24"/>
              </w:rPr>
              <w:t>felinoterapie</w:t>
            </w:r>
            <w:proofErr w:type="spellEnd"/>
            <w:r w:rsidRPr="006B5FD3">
              <w:rPr>
                <w:rFonts w:ascii="Times New Roman" w:hAnsi="Times New Roman"/>
                <w:sz w:val="24"/>
              </w:rPr>
              <w:t xml:space="preserve"> na klinice dětské onkologie</w:t>
            </w:r>
          </w:p>
          <w:p w:rsidR="00E71C36" w:rsidRPr="006B5FD3" w:rsidRDefault="00E71C36" w:rsidP="00067F72">
            <w:pPr>
              <w:spacing w:line="276" w:lineRule="auto"/>
              <w:jc w:val="both"/>
              <w:rPr>
                <w:rFonts w:ascii="Times New Roman" w:hAnsi="Times New Roman"/>
                <w:sz w:val="24"/>
              </w:rPr>
            </w:pPr>
            <w:r w:rsidRPr="006B5FD3">
              <w:rPr>
                <w:rFonts w:ascii="Times New Roman" w:hAnsi="Times New Roman"/>
                <w:sz w:val="24"/>
              </w:rPr>
              <w:t xml:space="preserve">21. 4. 2021 – individuální </w:t>
            </w:r>
            <w:proofErr w:type="spellStart"/>
            <w:r w:rsidRPr="006B5FD3">
              <w:rPr>
                <w:rFonts w:ascii="Times New Roman" w:hAnsi="Times New Roman"/>
                <w:sz w:val="24"/>
              </w:rPr>
              <w:t>felinoterapie</w:t>
            </w:r>
            <w:proofErr w:type="spellEnd"/>
            <w:r w:rsidRPr="006B5FD3">
              <w:rPr>
                <w:rFonts w:ascii="Times New Roman" w:hAnsi="Times New Roman"/>
                <w:sz w:val="24"/>
              </w:rPr>
              <w:t xml:space="preserve"> na klinice dětské onkologie</w:t>
            </w:r>
          </w:p>
          <w:p w:rsidR="00E71C36" w:rsidRPr="006B5FD3" w:rsidRDefault="00E71C36" w:rsidP="00067F72">
            <w:pPr>
              <w:spacing w:line="276" w:lineRule="auto"/>
              <w:jc w:val="both"/>
              <w:rPr>
                <w:rFonts w:ascii="Times New Roman" w:hAnsi="Times New Roman"/>
                <w:sz w:val="24"/>
              </w:rPr>
            </w:pPr>
            <w:r w:rsidRPr="006B5FD3">
              <w:rPr>
                <w:rFonts w:ascii="Times New Roman" w:hAnsi="Times New Roman"/>
                <w:sz w:val="24"/>
              </w:rPr>
              <w:t xml:space="preserve">28. 4. 2021 – individuální </w:t>
            </w:r>
            <w:proofErr w:type="spellStart"/>
            <w:r w:rsidRPr="006B5FD3">
              <w:rPr>
                <w:rFonts w:ascii="Times New Roman" w:hAnsi="Times New Roman"/>
                <w:sz w:val="24"/>
              </w:rPr>
              <w:t>felinoterapie</w:t>
            </w:r>
            <w:proofErr w:type="spellEnd"/>
            <w:r w:rsidRPr="006B5FD3">
              <w:rPr>
                <w:rFonts w:ascii="Times New Roman" w:hAnsi="Times New Roman"/>
                <w:sz w:val="24"/>
              </w:rPr>
              <w:t xml:space="preserve"> na klinice dětské onkologie</w:t>
            </w:r>
          </w:p>
        </w:tc>
      </w:tr>
      <w:tr w:rsidR="000776FC" w:rsidRPr="006B5FD3" w:rsidTr="00B61E0B">
        <w:trPr>
          <w:jc w:val="center"/>
        </w:trPr>
        <w:tc>
          <w:tcPr>
            <w:tcW w:w="1483" w:type="dxa"/>
            <w:vAlign w:val="center"/>
          </w:tcPr>
          <w:p w:rsidR="000776FC" w:rsidRPr="006B5FD3" w:rsidRDefault="000776FC" w:rsidP="00067F72">
            <w:pPr>
              <w:spacing w:line="276" w:lineRule="auto"/>
              <w:jc w:val="center"/>
              <w:rPr>
                <w:rFonts w:ascii="Times New Roman" w:hAnsi="Times New Roman"/>
                <w:sz w:val="24"/>
              </w:rPr>
            </w:pPr>
            <w:r w:rsidRPr="006B5FD3">
              <w:rPr>
                <w:rFonts w:ascii="Times New Roman" w:hAnsi="Times New Roman"/>
                <w:sz w:val="24"/>
              </w:rPr>
              <w:t>ČERVEN</w:t>
            </w:r>
          </w:p>
        </w:tc>
        <w:tc>
          <w:tcPr>
            <w:tcW w:w="8712" w:type="dxa"/>
            <w:vAlign w:val="center"/>
          </w:tcPr>
          <w:p w:rsidR="000776FC" w:rsidRPr="006B5FD3" w:rsidRDefault="000776FC" w:rsidP="00067F72">
            <w:pPr>
              <w:spacing w:line="276" w:lineRule="auto"/>
              <w:jc w:val="both"/>
              <w:rPr>
                <w:rFonts w:ascii="Times New Roman" w:hAnsi="Times New Roman"/>
                <w:sz w:val="24"/>
              </w:rPr>
            </w:pPr>
            <w:r w:rsidRPr="006B5FD3">
              <w:rPr>
                <w:rFonts w:ascii="Times New Roman" w:hAnsi="Times New Roman"/>
                <w:sz w:val="24"/>
              </w:rPr>
              <w:t>1. 6. 2021 – Den dětí</w:t>
            </w:r>
            <w:r w:rsidR="00E71C36" w:rsidRPr="006B5FD3">
              <w:rPr>
                <w:rFonts w:ascii="Times New Roman" w:hAnsi="Times New Roman"/>
                <w:sz w:val="24"/>
              </w:rPr>
              <w:t xml:space="preserve"> (canisterapie, zooterapie a další zvířátka)</w:t>
            </w:r>
          </w:p>
          <w:p w:rsidR="00545492" w:rsidRPr="006B5FD3" w:rsidRDefault="00545492" w:rsidP="00067F72">
            <w:pPr>
              <w:spacing w:line="276" w:lineRule="auto"/>
              <w:jc w:val="both"/>
              <w:rPr>
                <w:rFonts w:ascii="Times New Roman" w:hAnsi="Times New Roman"/>
                <w:sz w:val="24"/>
              </w:rPr>
            </w:pPr>
            <w:r w:rsidRPr="006B5FD3">
              <w:rPr>
                <w:rFonts w:ascii="Times New Roman" w:hAnsi="Times New Roman"/>
                <w:sz w:val="24"/>
              </w:rPr>
              <w:t>2. 6. 2021 – Zooterapie na klinice dětské psychiatrie</w:t>
            </w:r>
          </w:p>
          <w:p w:rsidR="00AD3AAB" w:rsidRPr="006B5FD3" w:rsidRDefault="00AD3AAB" w:rsidP="00067F72">
            <w:pPr>
              <w:spacing w:line="276" w:lineRule="auto"/>
              <w:jc w:val="both"/>
              <w:rPr>
                <w:rFonts w:ascii="Times New Roman" w:hAnsi="Times New Roman"/>
                <w:sz w:val="24"/>
              </w:rPr>
            </w:pPr>
            <w:r w:rsidRPr="006B5FD3">
              <w:rPr>
                <w:rFonts w:ascii="Times New Roman" w:hAnsi="Times New Roman"/>
                <w:sz w:val="24"/>
              </w:rPr>
              <w:t>8. 6. 2021 – Školská rada</w:t>
            </w:r>
          </w:p>
          <w:p w:rsidR="00191274" w:rsidRPr="006B5FD3" w:rsidRDefault="00191274" w:rsidP="00067F72">
            <w:pPr>
              <w:spacing w:line="276" w:lineRule="auto"/>
              <w:jc w:val="both"/>
              <w:rPr>
                <w:rFonts w:ascii="Times New Roman" w:hAnsi="Times New Roman"/>
                <w:sz w:val="24"/>
              </w:rPr>
            </w:pPr>
            <w:r w:rsidRPr="006B5FD3">
              <w:rPr>
                <w:rFonts w:ascii="Times New Roman" w:hAnsi="Times New Roman"/>
                <w:sz w:val="24"/>
              </w:rPr>
              <w:t>16. 6. 2021 – Knihovna Jiřího Mahena „Svět očima koček“</w:t>
            </w:r>
            <w:r w:rsidR="00E71C36" w:rsidRPr="006B5FD3">
              <w:rPr>
                <w:rFonts w:ascii="Times New Roman" w:hAnsi="Times New Roman"/>
                <w:sz w:val="24"/>
              </w:rPr>
              <w:t xml:space="preserve"> vč. </w:t>
            </w:r>
            <w:proofErr w:type="spellStart"/>
            <w:r w:rsidR="00E71C36" w:rsidRPr="006B5FD3">
              <w:rPr>
                <w:rFonts w:ascii="Times New Roman" w:hAnsi="Times New Roman"/>
                <w:sz w:val="24"/>
              </w:rPr>
              <w:t>felinoterapie</w:t>
            </w:r>
            <w:proofErr w:type="spellEnd"/>
          </w:p>
          <w:p w:rsidR="00191274" w:rsidRPr="006B5FD3" w:rsidRDefault="00191274" w:rsidP="00067F72">
            <w:pPr>
              <w:spacing w:line="276" w:lineRule="auto"/>
              <w:jc w:val="both"/>
              <w:rPr>
                <w:rFonts w:ascii="Times New Roman" w:hAnsi="Times New Roman"/>
                <w:sz w:val="24"/>
              </w:rPr>
            </w:pPr>
            <w:r w:rsidRPr="006B5FD3">
              <w:rPr>
                <w:rFonts w:ascii="Times New Roman" w:hAnsi="Times New Roman"/>
                <w:sz w:val="24"/>
              </w:rPr>
              <w:t>24. 6. 2021 –</w:t>
            </w:r>
            <w:r w:rsidR="001F46D6" w:rsidRPr="006B5FD3">
              <w:rPr>
                <w:rFonts w:ascii="Times New Roman" w:hAnsi="Times New Roman"/>
                <w:sz w:val="24"/>
              </w:rPr>
              <w:t xml:space="preserve"> Letní výtvarná </w:t>
            </w:r>
            <w:r w:rsidRPr="006B5FD3">
              <w:rPr>
                <w:rFonts w:ascii="Times New Roman" w:hAnsi="Times New Roman"/>
                <w:sz w:val="24"/>
              </w:rPr>
              <w:t>dílna</w:t>
            </w:r>
          </w:p>
        </w:tc>
      </w:tr>
      <w:tr w:rsidR="000776FC" w:rsidRPr="006B5FD3" w:rsidTr="00B61E0B">
        <w:trPr>
          <w:jc w:val="center"/>
        </w:trPr>
        <w:tc>
          <w:tcPr>
            <w:tcW w:w="1483" w:type="dxa"/>
            <w:vAlign w:val="center"/>
          </w:tcPr>
          <w:p w:rsidR="000776FC" w:rsidRPr="006B5FD3" w:rsidRDefault="000776FC" w:rsidP="00067F72">
            <w:pPr>
              <w:spacing w:line="276" w:lineRule="auto"/>
              <w:jc w:val="center"/>
              <w:rPr>
                <w:rFonts w:ascii="Times New Roman" w:hAnsi="Times New Roman"/>
                <w:sz w:val="24"/>
              </w:rPr>
            </w:pPr>
            <w:r w:rsidRPr="006B5FD3">
              <w:rPr>
                <w:rFonts w:ascii="Times New Roman" w:hAnsi="Times New Roman"/>
                <w:sz w:val="24"/>
              </w:rPr>
              <w:t>ČERVENEC</w:t>
            </w:r>
          </w:p>
        </w:tc>
        <w:tc>
          <w:tcPr>
            <w:tcW w:w="8712" w:type="dxa"/>
            <w:vAlign w:val="center"/>
          </w:tcPr>
          <w:p w:rsidR="000776FC" w:rsidRPr="006B5FD3" w:rsidRDefault="00191274" w:rsidP="00067F72">
            <w:pPr>
              <w:spacing w:line="276" w:lineRule="auto"/>
              <w:jc w:val="both"/>
              <w:rPr>
                <w:rFonts w:ascii="Times New Roman" w:hAnsi="Times New Roman"/>
                <w:sz w:val="24"/>
              </w:rPr>
            </w:pPr>
            <w:r w:rsidRPr="006B5FD3">
              <w:rPr>
                <w:rFonts w:ascii="Times New Roman" w:hAnsi="Times New Roman"/>
                <w:sz w:val="24"/>
              </w:rPr>
              <w:t xml:space="preserve">19. – 23. 7. 2021 – Cirkus </w:t>
            </w:r>
            <w:proofErr w:type="spellStart"/>
            <w:r w:rsidRPr="006B5FD3">
              <w:rPr>
                <w:rFonts w:ascii="Times New Roman" w:hAnsi="Times New Roman"/>
                <w:sz w:val="24"/>
              </w:rPr>
              <w:t>Paciento</w:t>
            </w:r>
            <w:proofErr w:type="spellEnd"/>
            <w:r w:rsidRPr="006B5FD3">
              <w:rPr>
                <w:rFonts w:ascii="Times New Roman" w:hAnsi="Times New Roman"/>
                <w:sz w:val="24"/>
              </w:rPr>
              <w:t xml:space="preserve"> (oční klinika)</w:t>
            </w:r>
          </w:p>
        </w:tc>
      </w:tr>
    </w:tbl>
    <w:p w:rsidR="001730E1" w:rsidRPr="006B5FD3" w:rsidRDefault="001730E1" w:rsidP="00067F72">
      <w:pPr>
        <w:spacing w:line="276" w:lineRule="auto"/>
        <w:rPr>
          <w:color w:val="FF0000"/>
          <w:sz w:val="24"/>
        </w:rPr>
      </w:pPr>
    </w:p>
    <w:p w:rsidR="001730E1" w:rsidRPr="006B5FD3" w:rsidRDefault="001730E1" w:rsidP="00067F72">
      <w:pPr>
        <w:pStyle w:val="Nadpis1"/>
        <w:spacing w:line="276" w:lineRule="auto"/>
        <w:jc w:val="center"/>
      </w:pPr>
      <w:bookmarkStart w:id="10" w:name="_Toc84827358"/>
      <w:r w:rsidRPr="006B5FD3">
        <w:t>Údaje o výsledcích inspekční činnosti provedené Českou školní inspekcí</w:t>
      </w:r>
      <w:bookmarkEnd w:id="10"/>
    </w:p>
    <w:p w:rsidR="001730E1" w:rsidRPr="006B5FD3" w:rsidRDefault="00AA76A9" w:rsidP="00067F72">
      <w:pPr>
        <w:spacing w:after="240" w:line="276" w:lineRule="auto"/>
        <w:ind w:firstLine="567"/>
        <w:jc w:val="both"/>
        <w:rPr>
          <w:sz w:val="24"/>
        </w:rPr>
      </w:pPr>
      <w:r w:rsidRPr="006B5FD3">
        <w:rPr>
          <w:sz w:val="24"/>
        </w:rPr>
        <w:t>V uplynulém školním roce 2020/2021</w:t>
      </w:r>
      <w:r w:rsidR="001730E1" w:rsidRPr="006B5FD3">
        <w:rPr>
          <w:sz w:val="24"/>
        </w:rPr>
        <w:t xml:space="preserve"> na škole neproběhla žádná inspekční činnost.</w:t>
      </w:r>
    </w:p>
    <w:p w:rsidR="001730E1" w:rsidRPr="006B5FD3" w:rsidRDefault="001730E1" w:rsidP="00067F72">
      <w:pPr>
        <w:pStyle w:val="Nadpis1"/>
        <w:spacing w:line="276" w:lineRule="auto"/>
        <w:jc w:val="center"/>
      </w:pPr>
      <w:bookmarkStart w:id="11" w:name="_Toc84827359"/>
      <w:r w:rsidRPr="006B5FD3">
        <w:t>Základní údaje o hospodaření školy</w:t>
      </w:r>
      <w:bookmarkEnd w:id="11"/>
    </w:p>
    <w:p w:rsidR="00485AB5" w:rsidRPr="006B5FD3" w:rsidRDefault="00485AB5" w:rsidP="00067F72">
      <w:pPr>
        <w:spacing w:line="276" w:lineRule="auto"/>
        <w:ind w:firstLine="567"/>
        <w:jc w:val="both"/>
        <w:rPr>
          <w:sz w:val="24"/>
          <w:szCs w:val="28"/>
        </w:rPr>
      </w:pPr>
      <w:r w:rsidRPr="006B5FD3">
        <w:rPr>
          <w:sz w:val="24"/>
          <w:szCs w:val="28"/>
        </w:rPr>
        <w:t>Údaje o hospodaření školy jsou uvedeny ve statistických výkazech a uzávěrkách příslušného období. Ve sledovaném období měla škola kladný hosp</w:t>
      </w:r>
      <w:r w:rsidR="00D55173" w:rsidRPr="006B5FD3">
        <w:rPr>
          <w:sz w:val="24"/>
          <w:szCs w:val="28"/>
        </w:rPr>
        <w:t xml:space="preserve">odářský výsledek, který činil </w:t>
      </w:r>
      <w:r w:rsidR="00CB0ABF" w:rsidRPr="006B5FD3">
        <w:rPr>
          <w:sz w:val="24"/>
          <w:szCs w:val="28"/>
        </w:rPr>
        <w:t>48 321,05</w:t>
      </w:r>
      <w:r w:rsidR="00D55173" w:rsidRPr="006B5FD3">
        <w:rPr>
          <w:sz w:val="24"/>
          <w:szCs w:val="28"/>
        </w:rPr>
        <w:t xml:space="preserve"> Kč.</w:t>
      </w:r>
    </w:p>
    <w:p w:rsidR="00D55173" w:rsidRPr="006B5FD3" w:rsidRDefault="00D55173" w:rsidP="00067F72">
      <w:pPr>
        <w:spacing w:line="276" w:lineRule="auto"/>
        <w:ind w:firstLine="567"/>
        <w:jc w:val="both"/>
        <w:rPr>
          <w:color w:val="FF0000"/>
          <w:sz w:val="24"/>
          <w:szCs w:val="28"/>
        </w:rPr>
      </w:pPr>
    </w:p>
    <w:p w:rsidR="001730E1" w:rsidRPr="006B5FD3" w:rsidRDefault="001730E1" w:rsidP="00067F72">
      <w:pPr>
        <w:pStyle w:val="Nadpis1"/>
        <w:spacing w:line="276" w:lineRule="auto"/>
        <w:jc w:val="center"/>
      </w:pPr>
      <w:bookmarkStart w:id="12" w:name="_Toc84827360"/>
      <w:r w:rsidRPr="006B5FD3">
        <w:t>Údaje o zapojení školy do rozvojových a mezinárodních programů</w:t>
      </w:r>
      <w:bookmarkEnd w:id="12"/>
    </w:p>
    <w:p w:rsidR="004064FF" w:rsidRPr="006B5FD3" w:rsidRDefault="004064FF" w:rsidP="00067F72">
      <w:pPr>
        <w:spacing w:line="276" w:lineRule="auto"/>
        <w:jc w:val="both"/>
        <w:rPr>
          <w:b/>
          <w:sz w:val="24"/>
          <w:szCs w:val="28"/>
        </w:rPr>
      </w:pPr>
      <w:proofErr w:type="spellStart"/>
      <w:r w:rsidRPr="006B5FD3">
        <w:rPr>
          <w:b/>
          <w:sz w:val="24"/>
          <w:szCs w:val="28"/>
        </w:rPr>
        <w:t>eTwinning</w:t>
      </w:r>
      <w:proofErr w:type="spellEnd"/>
    </w:p>
    <w:p w:rsidR="004064FF" w:rsidRPr="006B5FD3" w:rsidRDefault="006F1595" w:rsidP="00545492">
      <w:pPr>
        <w:spacing w:after="240" w:line="276" w:lineRule="auto"/>
        <w:ind w:firstLine="567"/>
        <w:jc w:val="both"/>
        <w:rPr>
          <w:color w:val="FF0000"/>
          <w:sz w:val="24"/>
          <w:szCs w:val="28"/>
        </w:rPr>
      </w:pPr>
      <w:r w:rsidRPr="006B5FD3">
        <w:rPr>
          <w:noProof/>
          <w:color w:val="FF0000"/>
          <w:sz w:val="24"/>
          <w:szCs w:val="28"/>
        </w:rPr>
        <w:drawing>
          <wp:anchor distT="0" distB="0" distL="114300" distR="114300" simplePos="0" relativeHeight="251660288" behindDoc="1" locked="0" layoutInCell="1" allowOverlap="1" wp14:anchorId="0AED3B98" wp14:editId="4A13EDBE">
            <wp:simplePos x="0" y="0"/>
            <wp:positionH relativeFrom="margin">
              <wp:align>right</wp:align>
            </wp:positionH>
            <wp:positionV relativeFrom="paragraph">
              <wp:posOffset>433070</wp:posOffset>
            </wp:positionV>
            <wp:extent cx="3388995" cy="2541905"/>
            <wp:effectExtent l="4445" t="0" r="6350" b="6350"/>
            <wp:wrapTight wrapText="bothSides">
              <wp:wrapPolygon edited="0">
                <wp:start x="28" y="21638"/>
                <wp:lineTo x="21519" y="21638"/>
                <wp:lineTo x="21519" y="108"/>
                <wp:lineTo x="28" y="108"/>
                <wp:lineTo x="28" y="21638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G_0841 2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388995" cy="2541905"/>
                    </a:xfrm>
                    <a:prstGeom prst="rect">
                      <a:avLst/>
                    </a:prstGeom>
                    <a:effectLst>
                      <a:softEdge rad="3175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54A0" w:rsidRPr="006B5FD3">
        <w:rPr>
          <w:sz w:val="24"/>
          <w:szCs w:val="28"/>
        </w:rPr>
        <w:t xml:space="preserve">Škola je na obou jejích úsecích i nadále zapojena do mezinárodní komunity </w:t>
      </w:r>
      <w:proofErr w:type="spellStart"/>
      <w:r w:rsidR="008354A0" w:rsidRPr="006B5FD3">
        <w:rPr>
          <w:sz w:val="24"/>
          <w:szCs w:val="28"/>
        </w:rPr>
        <w:t>eTwinning</w:t>
      </w:r>
      <w:proofErr w:type="spellEnd"/>
      <w:r w:rsidR="00545492" w:rsidRPr="006B5FD3">
        <w:rPr>
          <w:sz w:val="24"/>
          <w:szCs w:val="28"/>
        </w:rPr>
        <w:t xml:space="preserve">. V uplynulém školním roce byl na úseku na mateřské školy realizován </w:t>
      </w:r>
      <w:r w:rsidR="008C03C4" w:rsidRPr="006B5FD3">
        <w:rPr>
          <w:sz w:val="24"/>
          <w:szCs w:val="28"/>
        </w:rPr>
        <w:t xml:space="preserve">nový </w:t>
      </w:r>
      <w:r w:rsidR="00545492" w:rsidRPr="006B5FD3">
        <w:rPr>
          <w:sz w:val="24"/>
          <w:szCs w:val="28"/>
        </w:rPr>
        <w:t>projekt „Vánoční poselství“ v partnerské spolupráci se Základnou školou s</w:t>
      </w:r>
      <w:r w:rsidR="008B2FEA" w:rsidRPr="006B5FD3">
        <w:rPr>
          <w:sz w:val="24"/>
          <w:szCs w:val="28"/>
        </w:rPr>
        <w:t>o</w:t>
      </w:r>
      <w:r w:rsidR="00545492" w:rsidRPr="006B5FD3">
        <w:rPr>
          <w:sz w:val="24"/>
          <w:szCs w:val="28"/>
        </w:rPr>
        <w:t> </w:t>
      </w:r>
      <w:proofErr w:type="spellStart"/>
      <w:r w:rsidR="00545492" w:rsidRPr="006B5FD3">
        <w:rPr>
          <w:sz w:val="24"/>
          <w:szCs w:val="28"/>
        </w:rPr>
        <w:t>materskou</w:t>
      </w:r>
      <w:proofErr w:type="spellEnd"/>
      <w:r w:rsidR="00545492" w:rsidRPr="006B5FD3">
        <w:rPr>
          <w:sz w:val="24"/>
          <w:szCs w:val="28"/>
        </w:rPr>
        <w:t xml:space="preserve"> školou </w:t>
      </w:r>
      <w:proofErr w:type="spellStart"/>
      <w:r w:rsidR="00545492" w:rsidRPr="006B5FD3">
        <w:rPr>
          <w:sz w:val="24"/>
          <w:szCs w:val="28"/>
        </w:rPr>
        <w:t>pri</w:t>
      </w:r>
      <w:proofErr w:type="spellEnd"/>
      <w:r w:rsidR="00545492" w:rsidRPr="006B5FD3">
        <w:rPr>
          <w:sz w:val="24"/>
          <w:szCs w:val="28"/>
        </w:rPr>
        <w:t xml:space="preserve"> </w:t>
      </w:r>
      <w:proofErr w:type="spellStart"/>
      <w:r w:rsidR="00545492" w:rsidRPr="006B5FD3">
        <w:rPr>
          <w:sz w:val="24"/>
          <w:szCs w:val="28"/>
        </w:rPr>
        <w:t>zdravotníckom</w:t>
      </w:r>
      <w:proofErr w:type="spellEnd"/>
      <w:r w:rsidR="00545492" w:rsidRPr="006B5FD3">
        <w:rPr>
          <w:sz w:val="24"/>
          <w:szCs w:val="28"/>
        </w:rPr>
        <w:t xml:space="preserve"> </w:t>
      </w:r>
      <w:proofErr w:type="spellStart"/>
      <w:r w:rsidR="00545492" w:rsidRPr="006B5FD3">
        <w:rPr>
          <w:sz w:val="24"/>
          <w:szCs w:val="28"/>
        </w:rPr>
        <w:t>zari</w:t>
      </w:r>
      <w:r w:rsidR="00B61E0B">
        <w:rPr>
          <w:sz w:val="24"/>
          <w:szCs w:val="28"/>
        </w:rPr>
        <w:t>a</w:t>
      </w:r>
      <w:r w:rsidR="00545492" w:rsidRPr="006B5FD3">
        <w:rPr>
          <w:sz w:val="24"/>
          <w:szCs w:val="28"/>
        </w:rPr>
        <w:t>dení</w:t>
      </w:r>
      <w:proofErr w:type="spellEnd"/>
      <w:r w:rsidR="00545492" w:rsidRPr="006B5FD3">
        <w:rPr>
          <w:sz w:val="24"/>
          <w:szCs w:val="28"/>
        </w:rPr>
        <w:t xml:space="preserve"> v Košicích.</w:t>
      </w:r>
      <w:r w:rsidR="008C03C4" w:rsidRPr="006B5FD3">
        <w:rPr>
          <w:sz w:val="24"/>
          <w:szCs w:val="28"/>
        </w:rPr>
        <w:t xml:space="preserve"> Výsledkem projektu byl originálně ozdobený vánoční stromeček ve vstupní chodbě školy, který symbolizoval přátelství mezi oběma školami.</w:t>
      </w:r>
      <w:r w:rsidRPr="006B5FD3">
        <w:rPr>
          <w:sz w:val="24"/>
          <w:szCs w:val="28"/>
        </w:rPr>
        <w:t xml:space="preserve"> </w:t>
      </w:r>
      <w:r w:rsidR="008354A0" w:rsidRPr="006B5FD3">
        <w:rPr>
          <w:color w:val="FF0000"/>
          <w:sz w:val="24"/>
          <w:szCs w:val="28"/>
        </w:rPr>
        <w:t xml:space="preserve"> </w:t>
      </w:r>
    </w:p>
    <w:p w:rsidR="004064FF" w:rsidRPr="006B5FD3" w:rsidRDefault="004064FF" w:rsidP="00067F72">
      <w:pPr>
        <w:spacing w:line="276" w:lineRule="auto"/>
        <w:jc w:val="both"/>
        <w:rPr>
          <w:b/>
          <w:sz w:val="24"/>
          <w:szCs w:val="28"/>
        </w:rPr>
      </w:pPr>
      <w:r w:rsidRPr="006B5FD3">
        <w:rPr>
          <w:b/>
          <w:sz w:val="24"/>
          <w:szCs w:val="28"/>
        </w:rPr>
        <w:t>Čarovné barvy země</w:t>
      </w:r>
      <w:r w:rsidR="008E54AB" w:rsidRPr="006B5FD3">
        <w:rPr>
          <w:b/>
          <w:sz w:val="24"/>
          <w:szCs w:val="28"/>
        </w:rPr>
        <w:t xml:space="preserve"> </w:t>
      </w:r>
    </w:p>
    <w:p w:rsidR="006F1595" w:rsidRPr="006B5FD3" w:rsidRDefault="004064FF" w:rsidP="006F1595">
      <w:pPr>
        <w:spacing w:line="276" w:lineRule="auto"/>
        <w:jc w:val="both"/>
        <w:rPr>
          <w:sz w:val="24"/>
          <w:szCs w:val="28"/>
        </w:rPr>
      </w:pPr>
      <w:r w:rsidRPr="006B5FD3">
        <w:rPr>
          <w:color w:val="FF0000"/>
          <w:sz w:val="24"/>
          <w:szCs w:val="28"/>
        </w:rPr>
        <w:tab/>
      </w:r>
      <w:r w:rsidR="00DA601C" w:rsidRPr="006B5FD3">
        <w:rPr>
          <w:sz w:val="24"/>
          <w:szCs w:val="28"/>
        </w:rPr>
        <w:t xml:space="preserve">Ve školním roce 2020/2021 se škola již po sedmé zapojila do výtvarného projektu Jihomoravského kraje „Čarovné barvy země“. </w:t>
      </w:r>
      <w:r w:rsidR="00241651" w:rsidRPr="006B5FD3">
        <w:rPr>
          <w:sz w:val="24"/>
          <w:szCs w:val="28"/>
        </w:rPr>
        <w:t xml:space="preserve">Akce je vyhlašována a finančně zajišťována </w:t>
      </w:r>
      <w:proofErr w:type="spellStart"/>
      <w:r w:rsidR="00241651" w:rsidRPr="006B5FD3">
        <w:rPr>
          <w:sz w:val="24"/>
          <w:szCs w:val="28"/>
        </w:rPr>
        <w:t>JmK</w:t>
      </w:r>
      <w:proofErr w:type="spellEnd"/>
      <w:r w:rsidR="00241651" w:rsidRPr="006B5FD3">
        <w:rPr>
          <w:sz w:val="24"/>
          <w:szCs w:val="28"/>
        </w:rPr>
        <w:t>; organizačně ji zajišťuje Masarykovo muzeum v Hodoníně, příspěvková organice, pobočka Slovanské hradiště v Mikulčicích. V České republice se jedná o ojedinělý projekt, který je založen na kolektivním přístupu ke tvoření a zároveň také ojedinělým výtvarným materiálem, kterým jsou hliněné pigmenty bez syntetických barev a pojidel.</w:t>
      </w:r>
      <w:r w:rsidR="006F1595" w:rsidRPr="006B5FD3">
        <w:rPr>
          <w:sz w:val="24"/>
          <w:szCs w:val="28"/>
        </w:rPr>
        <w:t xml:space="preserve"> XI. ročník projektu byl organizátory vyhlášen jako nesoutěžní.</w:t>
      </w:r>
    </w:p>
    <w:p w:rsidR="00241651" w:rsidRPr="006B5FD3" w:rsidRDefault="006F1595" w:rsidP="006F1595">
      <w:pPr>
        <w:spacing w:after="240" w:line="276" w:lineRule="auto"/>
        <w:jc w:val="both"/>
        <w:rPr>
          <w:color w:val="FF0000"/>
          <w:sz w:val="24"/>
          <w:szCs w:val="28"/>
        </w:rPr>
      </w:pPr>
      <w:r w:rsidRPr="006B5FD3">
        <w:rPr>
          <w:sz w:val="24"/>
          <w:szCs w:val="28"/>
        </w:rPr>
        <w:lastRenderedPageBreak/>
        <w:tab/>
        <w:t>V měsíci září 2020 ještě došlo k dodatečnému zaslání vytvořených obrázků do předchozího ročníku soutěže; termín odeslání byl prodloužen v souvislosti s mimořádnými opatřeními COVID-19 K odeslání obrázků aktuálního, nesoutěžního ročníku, došlo v měsíci červenci 2021.</w:t>
      </w:r>
    </w:p>
    <w:p w:rsidR="004064FF" w:rsidRPr="006B5FD3" w:rsidRDefault="004064FF" w:rsidP="00067F72">
      <w:pPr>
        <w:spacing w:line="276" w:lineRule="auto"/>
        <w:jc w:val="both"/>
        <w:rPr>
          <w:b/>
          <w:sz w:val="24"/>
          <w:szCs w:val="28"/>
        </w:rPr>
      </w:pPr>
      <w:r w:rsidRPr="006B5FD3">
        <w:rPr>
          <w:b/>
          <w:sz w:val="24"/>
          <w:szCs w:val="28"/>
        </w:rPr>
        <w:t>Stuttgart</w:t>
      </w:r>
    </w:p>
    <w:p w:rsidR="001730E1" w:rsidRPr="006B5FD3" w:rsidRDefault="00DA4315" w:rsidP="00067F72">
      <w:pPr>
        <w:spacing w:after="240" w:line="276" w:lineRule="auto"/>
        <w:ind w:firstLine="567"/>
        <w:jc w:val="both"/>
        <w:rPr>
          <w:color w:val="FF0000"/>
          <w:sz w:val="24"/>
          <w:szCs w:val="28"/>
        </w:rPr>
      </w:pPr>
      <w:r w:rsidRPr="006B5FD3">
        <w:rPr>
          <w:noProof/>
          <w:color w:val="FF0000"/>
          <w:sz w:val="24"/>
          <w:szCs w:val="28"/>
        </w:rPr>
        <w:drawing>
          <wp:anchor distT="0" distB="0" distL="114300" distR="114300" simplePos="0" relativeHeight="251661312" behindDoc="1" locked="0" layoutInCell="1" allowOverlap="1" wp14:anchorId="6106C4A6" wp14:editId="5BB2FCAE">
            <wp:simplePos x="0" y="0"/>
            <wp:positionH relativeFrom="margin">
              <wp:align>right</wp:align>
            </wp:positionH>
            <wp:positionV relativeFrom="paragraph">
              <wp:posOffset>783341</wp:posOffset>
            </wp:positionV>
            <wp:extent cx="3479165" cy="2609215"/>
            <wp:effectExtent l="0" t="0" r="6985" b="635"/>
            <wp:wrapTight wrapText="bothSides">
              <wp:wrapPolygon edited="0">
                <wp:start x="0" y="0"/>
                <wp:lineTo x="0" y="21448"/>
                <wp:lineTo x="21525" y="21448"/>
                <wp:lineTo x="21525" y="0"/>
                <wp:lineTo x="0" y="0"/>
              </wp:wrapPolygon>
            </wp:wrapTight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3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9165" cy="2609215"/>
                    </a:xfrm>
                    <a:prstGeom prst="rect">
                      <a:avLst/>
                    </a:prstGeom>
                    <a:effectLst>
                      <a:softEdge rad="3175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64FF" w:rsidRPr="006B5FD3">
        <w:rPr>
          <w:sz w:val="24"/>
          <w:szCs w:val="28"/>
        </w:rPr>
        <w:t xml:space="preserve">Od roku 2003 škola pod záštitou „Partnerské spolupráce Brno – Stuttgart“ pokračuje </w:t>
      </w:r>
      <w:r w:rsidR="002F735A" w:rsidRPr="006B5FD3">
        <w:rPr>
          <w:sz w:val="24"/>
          <w:szCs w:val="28"/>
        </w:rPr>
        <w:t>ve spolupráci</w:t>
      </w:r>
      <w:r w:rsidR="004064FF" w:rsidRPr="006B5FD3">
        <w:rPr>
          <w:sz w:val="24"/>
          <w:szCs w:val="28"/>
        </w:rPr>
        <w:t xml:space="preserve"> se spřátelenou školou při nemocnici v </w:t>
      </w:r>
      <w:proofErr w:type="spellStart"/>
      <w:r w:rsidR="004064FF" w:rsidRPr="006B5FD3">
        <w:rPr>
          <w:sz w:val="24"/>
          <w:szCs w:val="28"/>
        </w:rPr>
        <w:t>Olgahospital</w:t>
      </w:r>
      <w:proofErr w:type="spellEnd"/>
      <w:r w:rsidR="004064FF" w:rsidRPr="006B5FD3">
        <w:rPr>
          <w:sz w:val="24"/>
          <w:szCs w:val="28"/>
        </w:rPr>
        <w:t xml:space="preserve"> ve Stuttgartu. Spolupráce probíhá formou vzájemného setk</w:t>
      </w:r>
      <w:r w:rsidR="00EE5986" w:rsidRPr="006B5FD3">
        <w:rPr>
          <w:sz w:val="24"/>
          <w:szCs w:val="28"/>
        </w:rPr>
        <w:t>ávání v Brně nebo ve Stuttgartu. Ve školním roce 2020/2021 však k vzájemnému setkání vzhledem k situaci kolem onemocnění COVID-19 nedošlo.</w:t>
      </w:r>
      <w:r w:rsidR="001268D9" w:rsidRPr="006B5FD3">
        <w:rPr>
          <w:color w:val="FF0000"/>
          <w:sz w:val="24"/>
          <w:szCs w:val="28"/>
        </w:rPr>
        <w:t xml:space="preserve"> </w:t>
      </w:r>
    </w:p>
    <w:p w:rsidR="00A52045" w:rsidRPr="006B5FD3" w:rsidRDefault="00A52045" w:rsidP="00A52045">
      <w:pPr>
        <w:spacing w:line="276" w:lineRule="auto"/>
        <w:jc w:val="both"/>
        <w:rPr>
          <w:b/>
          <w:sz w:val="24"/>
          <w:szCs w:val="28"/>
        </w:rPr>
      </w:pPr>
      <w:r w:rsidRPr="006B5FD3">
        <w:rPr>
          <w:b/>
          <w:sz w:val="24"/>
          <w:szCs w:val="28"/>
        </w:rPr>
        <w:t>Záložka do knihy spojuje školy</w:t>
      </w:r>
    </w:p>
    <w:p w:rsidR="00A52045" w:rsidRPr="006B5FD3" w:rsidRDefault="00A52045" w:rsidP="00A52045">
      <w:pPr>
        <w:spacing w:line="276" w:lineRule="auto"/>
        <w:jc w:val="both"/>
        <w:rPr>
          <w:color w:val="FF0000"/>
          <w:sz w:val="24"/>
          <w:szCs w:val="28"/>
        </w:rPr>
      </w:pPr>
      <w:r w:rsidRPr="006B5FD3">
        <w:rPr>
          <w:b/>
          <w:color w:val="FF0000"/>
          <w:sz w:val="24"/>
          <w:szCs w:val="28"/>
        </w:rPr>
        <w:tab/>
      </w:r>
      <w:r w:rsidRPr="002641B5">
        <w:rPr>
          <w:sz w:val="24"/>
          <w:szCs w:val="28"/>
        </w:rPr>
        <w:t>Úsek základní školy se pravidelně zapojuje do česko-slovenského projektu „Záložka do knihy spojuje školy“</w:t>
      </w:r>
      <w:r w:rsidR="00AF4F1B">
        <w:rPr>
          <w:sz w:val="24"/>
          <w:szCs w:val="28"/>
        </w:rPr>
        <w:t xml:space="preserve">, který organizuje Slovenská pedagogická </w:t>
      </w:r>
      <w:proofErr w:type="spellStart"/>
      <w:r w:rsidR="00AF4F1B">
        <w:rPr>
          <w:sz w:val="24"/>
          <w:szCs w:val="28"/>
        </w:rPr>
        <w:t>knižnica</w:t>
      </w:r>
      <w:proofErr w:type="spellEnd"/>
      <w:r w:rsidR="00AF4F1B">
        <w:rPr>
          <w:sz w:val="24"/>
          <w:szCs w:val="28"/>
        </w:rPr>
        <w:t xml:space="preserve"> v </w:t>
      </w:r>
      <w:proofErr w:type="spellStart"/>
      <w:r w:rsidR="00AF4F1B">
        <w:rPr>
          <w:sz w:val="24"/>
          <w:szCs w:val="28"/>
        </w:rPr>
        <w:t>Bratislave</w:t>
      </w:r>
      <w:proofErr w:type="spellEnd"/>
      <w:r w:rsidR="00AF4F1B">
        <w:rPr>
          <w:sz w:val="24"/>
          <w:szCs w:val="28"/>
        </w:rPr>
        <w:t xml:space="preserve"> a Knihovna Jiřího Mahena v Brně</w:t>
      </w:r>
      <w:r w:rsidRPr="002641B5">
        <w:rPr>
          <w:sz w:val="24"/>
          <w:szCs w:val="28"/>
        </w:rPr>
        <w:t>.</w:t>
      </w:r>
      <w:r w:rsidR="00AF4F1B">
        <w:rPr>
          <w:sz w:val="24"/>
          <w:szCs w:val="28"/>
        </w:rPr>
        <w:t xml:space="preserve"> V </w:t>
      </w:r>
      <w:r w:rsidR="00770688" w:rsidRPr="002641B5">
        <w:rPr>
          <w:sz w:val="24"/>
          <w:szCs w:val="28"/>
        </w:rPr>
        <w:t>uplynulém školním roce bylo hlavním tématem projektu „Radost ze čtení ukrytá ve verších básní nebo v próze“</w:t>
      </w:r>
      <w:r w:rsidR="007227F5" w:rsidRPr="002641B5">
        <w:rPr>
          <w:sz w:val="24"/>
          <w:szCs w:val="28"/>
        </w:rPr>
        <w:t xml:space="preserve"> </w:t>
      </w:r>
      <w:r w:rsidR="00AF4F1B">
        <w:rPr>
          <w:sz w:val="24"/>
          <w:szCs w:val="28"/>
        </w:rPr>
        <w:t>a naše škola zaslala krásné záložky našich žáků do</w:t>
      </w:r>
      <w:r w:rsidR="0004047B" w:rsidRPr="002641B5">
        <w:rPr>
          <w:sz w:val="24"/>
          <w:szCs w:val="28"/>
        </w:rPr>
        <w:t> </w:t>
      </w:r>
      <w:r w:rsidR="00AF4F1B">
        <w:rPr>
          <w:sz w:val="24"/>
          <w:szCs w:val="28"/>
        </w:rPr>
        <w:t xml:space="preserve">přiřazené partnerské školy – Spojená škola </w:t>
      </w:r>
      <w:proofErr w:type="spellStart"/>
      <w:r w:rsidR="00AF4F1B">
        <w:rPr>
          <w:sz w:val="24"/>
          <w:szCs w:val="28"/>
        </w:rPr>
        <w:t>internátna</w:t>
      </w:r>
      <w:proofErr w:type="spellEnd"/>
      <w:r w:rsidR="00AF4F1B">
        <w:rPr>
          <w:sz w:val="24"/>
          <w:szCs w:val="28"/>
        </w:rPr>
        <w:t xml:space="preserve"> v </w:t>
      </w:r>
      <w:proofErr w:type="spellStart"/>
      <w:r w:rsidR="00AF4F1B">
        <w:rPr>
          <w:sz w:val="24"/>
          <w:szCs w:val="28"/>
        </w:rPr>
        <w:t>Leviciach</w:t>
      </w:r>
      <w:proofErr w:type="spellEnd"/>
      <w:r w:rsidR="00AF4F1B">
        <w:rPr>
          <w:sz w:val="24"/>
          <w:szCs w:val="28"/>
        </w:rPr>
        <w:t xml:space="preserve"> na Slovensku.</w:t>
      </w:r>
      <w:r w:rsidR="00DA4315" w:rsidRPr="002641B5">
        <w:rPr>
          <w:sz w:val="24"/>
          <w:szCs w:val="28"/>
        </w:rPr>
        <w:t xml:space="preserve"> </w:t>
      </w:r>
    </w:p>
    <w:p w:rsidR="00A52045" w:rsidRPr="006B5FD3" w:rsidRDefault="00A52045" w:rsidP="00A52045">
      <w:pPr>
        <w:spacing w:after="240" w:line="276" w:lineRule="auto"/>
        <w:jc w:val="both"/>
        <w:rPr>
          <w:sz w:val="24"/>
          <w:szCs w:val="28"/>
        </w:rPr>
      </w:pPr>
    </w:p>
    <w:p w:rsidR="001730E1" w:rsidRPr="006B5FD3" w:rsidRDefault="001730E1" w:rsidP="00067F72">
      <w:pPr>
        <w:pStyle w:val="Nadpis1"/>
        <w:spacing w:line="276" w:lineRule="auto"/>
        <w:jc w:val="center"/>
      </w:pPr>
      <w:bookmarkStart w:id="13" w:name="_Toc84827361"/>
      <w:r w:rsidRPr="006B5FD3">
        <w:t>Údaje o zapojení školy do dalšího vzdělávání v rámci celoživotního učení</w:t>
      </w:r>
      <w:bookmarkEnd w:id="13"/>
    </w:p>
    <w:p w:rsidR="001A26C9" w:rsidRPr="006B5FD3" w:rsidRDefault="00DA601C" w:rsidP="00BE0A6A">
      <w:pPr>
        <w:spacing w:line="276" w:lineRule="auto"/>
        <w:ind w:firstLine="567"/>
        <w:jc w:val="both"/>
        <w:rPr>
          <w:sz w:val="24"/>
        </w:rPr>
      </w:pPr>
      <w:r w:rsidRPr="006B5FD3">
        <w:rPr>
          <w:sz w:val="24"/>
        </w:rPr>
        <w:t>Ve školním roce 2020/2021</w:t>
      </w:r>
      <w:r w:rsidR="004166A3" w:rsidRPr="006B5FD3">
        <w:rPr>
          <w:sz w:val="24"/>
        </w:rPr>
        <w:t xml:space="preserve"> byla škola zapojena do dalšího vzdělání v rámci celoživotního učení – realizaci odborných praxí a to ať už studentů středních škol, tak i </w:t>
      </w:r>
      <w:r w:rsidR="001A26C9" w:rsidRPr="006B5FD3">
        <w:rPr>
          <w:sz w:val="24"/>
        </w:rPr>
        <w:t xml:space="preserve">studentů </w:t>
      </w:r>
      <w:r w:rsidR="004166A3" w:rsidRPr="006B5FD3">
        <w:rPr>
          <w:sz w:val="24"/>
        </w:rPr>
        <w:t xml:space="preserve">škol vysokých. Zejména se jedná </w:t>
      </w:r>
      <w:r w:rsidR="00DD7836" w:rsidRPr="006B5FD3">
        <w:rPr>
          <w:sz w:val="24"/>
        </w:rPr>
        <w:t xml:space="preserve">praxe studentů </w:t>
      </w:r>
      <w:r w:rsidR="004166A3" w:rsidRPr="006B5FD3">
        <w:rPr>
          <w:sz w:val="24"/>
        </w:rPr>
        <w:t>Střední zdravotnické školy Brno, Jaselská, příspěvko</w:t>
      </w:r>
      <w:r w:rsidR="001A26C9" w:rsidRPr="006B5FD3">
        <w:rPr>
          <w:sz w:val="24"/>
        </w:rPr>
        <w:t>vé</w:t>
      </w:r>
      <w:r w:rsidR="004166A3" w:rsidRPr="006B5FD3">
        <w:rPr>
          <w:sz w:val="24"/>
        </w:rPr>
        <w:t xml:space="preserve"> organizace, Cyrilometodějského gymnázia a střední odborné školy pedagogické Brno, Pedagogické fakulty Masarykovy univerzity v Brně a další. </w:t>
      </w:r>
    </w:p>
    <w:p w:rsidR="004166A3" w:rsidRPr="006B5FD3" w:rsidRDefault="004166A3" w:rsidP="001A26C9">
      <w:pPr>
        <w:spacing w:after="240" w:line="276" w:lineRule="auto"/>
        <w:ind w:firstLine="567"/>
        <w:jc w:val="both"/>
        <w:rPr>
          <w:sz w:val="24"/>
        </w:rPr>
      </w:pPr>
      <w:r w:rsidRPr="006B5FD3">
        <w:rPr>
          <w:sz w:val="24"/>
        </w:rPr>
        <w:t>Nelze opomenout ani organizování odborných praxí zdravotních sester v rámci doškolovacích kurzů ve spolupráci s Fakultní nemocnicí Brno.</w:t>
      </w:r>
      <w:r w:rsidR="001A26C9" w:rsidRPr="006B5FD3">
        <w:rPr>
          <w:sz w:val="24"/>
        </w:rPr>
        <w:t xml:space="preserve"> V souvislosti s touto oblastí někteří pedagogičtí pracovníci školy také provádějí odbor</w:t>
      </w:r>
      <w:r w:rsidR="00556278" w:rsidRPr="006B5FD3">
        <w:rPr>
          <w:sz w:val="24"/>
        </w:rPr>
        <w:t xml:space="preserve">né přednášky. </w:t>
      </w:r>
    </w:p>
    <w:p w:rsidR="001730E1" w:rsidRPr="006B5FD3" w:rsidRDefault="001730E1" w:rsidP="00067F72">
      <w:pPr>
        <w:pStyle w:val="Nadpis1"/>
        <w:spacing w:line="276" w:lineRule="auto"/>
        <w:jc w:val="center"/>
      </w:pPr>
      <w:bookmarkStart w:id="14" w:name="_Toc84827362"/>
      <w:r w:rsidRPr="006B5FD3">
        <w:t>Údaje o předložených a školou realizovaných projektech financovaných z cizích zdrojů</w:t>
      </w:r>
      <w:bookmarkEnd w:id="14"/>
    </w:p>
    <w:p w:rsidR="001730E1" w:rsidRPr="006B5FD3" w:rsidRDefault="002B2357" w:rsidP="00067F72">
      <w:pPr>
        <w:spacing w:after="240" w:line="276" w:lineRule="auto"/>
        <w:ind w:firstLine="567"/>
        <w:jc w:val="both"/>
        <w:rPr>
          <w:sz w:val="24"/>
        </w:rPr>
      </w:pPr>
      <w:r w:rsidRPr="006B5FD3">
        <w:rPr>
          <w:sz w:val="24"/>
        </w:rPr>
        <w:t>Ško</w:t>
      </w:r>
      <w:r w:rsidR="00230D4B" w:rsidRPr="006B5FD3">
        <w:rPr>
          <w:sz w:val="24"/>
        </w:rPr>
        <w:t>la v uplynulém školním roce 2020/2021</w:t>
      </w:r>
      <w:r w:rsidRPr="006B5FD3">
        <w:rPr>
          <w:sz w:val="24"/>
        </w:rPr>
        <w:t xml:space="preserve"> nerealizovala žádné projekty financované z cizích zdrojů.</w:t>
      </w:r>
    </w:p>
    <w:p w:rsidR="001730E1" w:rsidRPr="006B5FD3" w:rsidRDefault="001730E1" w:rsidP="00067F72">
      <w:pPr>
        <w:pStyle w:val="Nadpis1"/>
        <w:spacing w:line="276" w:lineRule="auto"/>
        <w:jc w:val="center"/>
      </w:pPr>
      <w:bookmarkStart w:id="15" w:name="_Toc84827363"/>
      <w:r w:rsidRPr="006B5FD3">
        <w:t xml:space="preserve">Údaje o spolupráci s odborovými organizacemi, organizacemi zaměstnavatelů a dalšími partnery </w:t>
      </w:r>
      <w:r w:rsidR="00D04E3D" w:rsidRPr="006B5FD3">
        <w:t>při pl</w:t>
      </w:r>
      <w:r w:rsidRPr="006B5FD3">
        <w:t>nění úkolů ve vzdělávání</w:t>
      </w:r>
      <w:bookmarkEnd w:id="15"/>
    </w:p>
    <w:p w:rsidR="00485AB5" w:rsidRPr="006B5FD3" w:rsidRDefault="00CD589C" w:rsidP="00067F72">
      <w:pPr>
        <w:spacing w:line="276" w:lineRule="auto"/>
        <w:ind w:firstLine="567"/>
        <w:jc w:val="both"/>
        <w:rPr>
          <w:sz w:val="24"/>
        </w:rPr>
      </w:pPr>
      <w:r w:rsidRPr="006B5FD3">
        <w:rPr>
          <w:sz w:val="24"/>
        </w:rPr>
        <w:t xml:space="preserve">Na škole pokračuje spolupráce s odborovou organizací. I nadále platí kolektivní smlouva platná od 1. května 2019. </w:t>
      </w:r>
    </w:p>
    <w:p w:rsidR="00485AB5" w:rsidRPr="006B5FD3" w:rsidRDefault="00485AB5" w:rsidP="00067F72">
      <w:pPr>
        <w:spacing w:line="276" w:lineRule="auto"/>
        <w:ind w:firstLine="567"/>
        <w:jc w:val="both"/>
        <w:rPr>
          <w:sz w:val="24"/>
        </w:rPr>
      </w:pPr>
      <w:r w:rsidRPr="006B5FD3">
        <w:rPr>
          <w:sz w:val="24"/>
        </w:rPr>
        <w:lastRenderedPageBreak/>
        <w:t>Nedílnou součástí činnosti školy jsou sponzoři a další partneři školy, kteří nám poskytují značnou podporu a bez nichž si už svou existenci snad ani neumíme představit. Podporují nás v naší nelehké práci, přinášejí nové nápady, zajímavé programy nebo pro hospitalizované děti pos</w:t>
      </w:r>
      <w:r w:rsidR="00117318" w:rsidRPr="006B5FD3">
        <w:rPr>
          <w:sz w:val="24"/>
        </w:rPr>
        <w:t>kytují drobné dárky, které jim</w:t>
      </w:r>
      <w:r w:rsidRPr="006B5FD3">
        <w:rPr>
          <w:sz w:val="24"/>
        </w:rPr>
        <w:t xml:space="preserve"> rozdáváme při různých pořádaných akcích.</w:t>
      </w:r>
    </w:p>
    <w:p w:rsidR="00485AB5" w:rsidRPr="006B5FD3" w:rsidRDefault="00485AB5" w:rsidP="00067F72">
      <w:pPr>
        <w:spacing w:line="276" w:lineRule="auto"/>
        <w:ind w:firstLine="567"/>
        <w:jc w:val="both"/>
        <w:rPr>
          <w:color w:val="FF0000"/>
          <w:sz w:val="24"/>
        </w:rPr>
      </w:pPr>
    </w:p>
    <w:p w:rsidR="00485AB5" w:rsidRPr="006B5FD3" w:rsidRDefault="00485AB5" w:rsidP="00067F72">
      <w:pPr>
        <w:pStyle w:val="Odstavecseseznamem"/>
        <w:numPr>
          <w:ilvl w:val="0"/>
          <w:numId w:val="34"/>
        </w:numPr>
        <w:spacing w:line="276" w:lineRule="auto"/>
        <w:ind w:left="284"/>
        <w:jc w:val="both"/>
        <w:rPr>
          <w:rFonts w:ascii="Times New Roman" w:hAnsi="Times New Roman"/>
          <w:color w:val="FF0000"/>
          <w:sz w:val="24"/>
        </w:rPr>
        <w:sectPr w:rsidR="00485AB5" w:rsidRPr="006B5FD3" w:rsidSect="00324311">
          <w:headerReference w:type="default" r:id="rId19"/>
          <w:footerReference w:type="default" r:id="rId20"/>
          <w:type w:val="continuous"/>
          <w:pgSz w:w="11907" w:h="16840" w:code="9"/>
          <w:pgMar w:top="1701" w:right="851" w:bottom="1418" w:left="851" w:header="567" w:footer="567" w:gutter="0"/>
          <w:cols w:space="708"/>
          <w:noEndnote/>
        </w:sectPr>
      </w:pPr>
    </w:p>
    <w:p w:rsidR="00485AB5" w:rsidRPr="006B5FD3" w:rsidRDefault="00485AB5" w:rsidP="00067F72">
      <w:pPr>
        <w:pStyle w:val="Odstavecseseznamem"/>
        <w:numPr>
          <w:ilvl w:val="0"/>
          <w:numId w:val="34"/>
        </w:numPr>
        <w:spacing w:line="276" w:lineRule="auto"/>
        <w:ind w:left="284"/>
        <w:jc w:val="both"/>
        <w:rPr>
          <w:rFonts w:ascii="Times New Roman" w:hAnsi="Times New Roman"/>
          <w:sz w:val="24"/>
        </w:rPr>
      </w:pPr>
      <w:r w:rsidRPr="006B5FD3">
        <w:rPr>
          <w:rFonts w:ascii="Times New Roman" w:hAnsi="Times New Roman"/>
          <w:sz w:val="24"/>
        </w:rPr>
        <w:lastRenderedPageBreak/>
        <w:t>Fakultní nemocnice Brno</w:t>
      </w:r>
    </w:p>
    <w:p w:rsidR="00485AB5" w:rsidRPr="006B5FD3" w:rsidRDefault="00485AB5" w:rsidP="00067F72">
      <w:pPr>
        <w:pStyle w:val="Odstavecseseznamem"/>
        <w:numPr>
          <w:ilvl w:val="0"/>
          <w:numId w:val="34"/>
        </w:numPr>
        <w:spacing w:line="276" w:lineRule="auto"/>
        <w:ind w:left="284"/>
        <w:jc w:val="both"/>
        <w:rPr>
          <w:rFonts w:ascii="Times New Roman" w:hAnsi="Times New Roman"/>
          <w:sz w:val="24"/>
        </w:rPr>
      </w:pPr>
      <w:r w:rsidRPr="006B5FD3">
        <w:rPr>
          <w:rFonts w:ascii="Times New Roman" w:hAnsi="Times New Roman"/>
          <w:sz w:val="24"/>
        </w:rPr>
        <w:t>NF Krtek</w:t>
      </w:r>
    </w:p>
    <w:p w:rsidR="00485AB5" w:rsidRPr="006B5FD3" w:rsidRDefault="00485AB5" w:rsidP="00067F72">
      <w:pPr>
        <w:pStyle w:val="Odstavecseseznamem"/>
        <w:numPr>
          <w:ilvl w:val="0"/>
          <w:numId w:val="34"/>
        </w:numPr>
        <w:spacing w:line="276" w:lineRule="auto"/>
        <w:ind w:left="284"/>
        <w:jc w:val="both"/>
        <w:rPr>
          <w:rFonts w:ascii="Times New Roman" w:hAnsi="Times New Roman"/>
          <w:sz w:val="24"/>
        </w:rPr>
      </w:pPr>
      <w:r w:rsidRPr="006B5FD3">
        <w:rPr>
          <w:rFonts w:ascii="Times New Roman" w:hAnsi="Times New Roman"/>
          <w:sz w:val="24"/>
        </w:rPr>
        <w:t>NF Modrý hroch</w:t>
      </w:r>
    </w:p>
    <w:p w:rsidR="00485AB5" w:rsidRPr="006B5FD3" w:rsidRDefault="00485AB5" w:rsidP="00067F72">
      <w:pPr>
        <w:pStyle w:val="Odstavecseseznamem"/>
        <w:numPr>
          <w:ilvl w:val="0"/>
          <w:numId w:val="34"/>
        </w:numPr>
        <w:spacing w:line="276" w:lineRule="auto"/>
        <w:ind w:left="284"/>
        <w:jc w:val="both"/>
        <w:rPr>
          <w:rFonts w:ascii="Times New Roman" w:hAnsi="Times New Roman"/>
          <w:sz w:val="24"/>
        </w:rPr>
      </w:pPr>
      <w:r w:rsidRPr="006B5FD3">
        <w:rPr>
          <w:rFonts w:ascii="Times New Roman" w:hAnsi="Times New Roman"/>
          <w:sz w:val="24"/>
        </w:rPr>
        <w:t>NF Dětský čin roku</w:t>
      </w:r>
    </w:p>
    <w:p w:rsidR="00485AB5" w:rsidRPr="006B5FD3" w:rsidRDefault="00485AB5" w:rsidP="00067F72">
      <w:pPr>
        <w:pStyle w:val="Odstavecseseznamem"/>
        <w:numPr>
          <w:ilvl w:val="0"/>
          <w:numId w:val="34"/>
        </w:numPr>
        <w:spacing w:line="276" w:lineRule="auto"/>
        <w:ind w:left="284"/>
        <w:jc w:val="both"/>
        <w:rPr>
          <w:rFonts w:ascii="Times New Roman" w:hAnsi="Times New Roman"/>
          <w:sz w:val="24"/>
        </w:rPr>
      </w:pPr>
      <w:r w:rsidRPr="006B5FD3">
        <w:rPr>
          <w:rFonts w:ascii="Times New Roman" w:hAnsi="Times New Roman"/>
          <w:sz w:val="24"/>
        </w:rPr>
        <w:t>ZOO Brno</w:t>
      </w:r>
    </w:p>
    <w:p w:rsidR="00485AB5" w:rsidRPr="006B5FD3" w:rsidRDefault="00485AB5" w:rsidP="00067F72">
      <w:pPr>
        <w:pStyle w:val="Odstavecseseznamem"/>
        <w:numPr>
          <w:ilvl w:val="0"/>
          <w:numId w:val="34"/>
        </w:numPr>
        <w:spacing w:line="276" w:lineRule="auto"/>
        <w:ind w:left="284"/>
        <w:jc w:val="both"/>
        <w:rPr>
          <w:rFonts w:ascii="Times New Roman" w:hAnsi="Times New Roman"/>
          <w:sz w:val="24"/>
        </w:rPr>
      </w:pPr>
      <w:proofErr w:type="spellStart"/>
      <w:r w:rsidRPr="006B5FD3">
        <w:rPr>
          <w:rFonts w:ascii="Times New Roman" w:hAnsi="Times New Roman"/>
          <w:sz w:val="24"/>
        </w:rPr>
        <w:t>Seco</w:t>
      </w:r>
      <w:proofErr w:type="spellEnd"/>
      <w:r w:rsidRPr="006B5FD3">
        <w:rPr>
          <w:rFonts w:ascii="Times New Roman" w:hAnsi="Times New Roman"/>
          <w:sz w:val="24"/>
        </w:rPr>
        <w:t xml:space="preserve"> </w:t>
      </w:r>
      <w:proofErr w:type="spellStart"/>
      <w:r w:rsidRPr="006B5FD3">
        <w:rPr>
          <w:rFonts w:ascii="Times New Roman" w:hAnsi="Times New Roman"/>
          <w:sz w:val="24"/>
        </w:rPr>
        <w:t>Tools</w:t>
      </w:r>
      <w:proofErr w:type="spellEnd"/>
      <w:r w:rsidRPr="006B5FD3">
        <w:rPr>
          <w:rFonts w:ascii="Times New Roman" w:hAnsi="Times New Roman"/>
          <w:sz w:val="24"/>
        </w:rPr>
        <w:t xml:space="preserve"> CZ, s.r.o.</w:t>
      </w:r>
    </w:p>
    <w:p w:rsidR="00485AB5" w:rsidRPr="006B5FD3" w:rsidRDefault="00485AB5" w:rsidP="00067F72">
      <w:pPr>
        <w:pStyle w:val="Odstavecseseznamem"/>
        <w:numPr>
          <w:ilvl w:val="0"/>
          <w:numId w:val="34"/>
        </w:numPr>
        <w:spacing w:line="276" w:lineRule="auto"/>
        <w:ind w:left="284"/>
        <w:jc w:val="both"/>
        <w:rPr>
          <w:rFonts w:ascii="Times New Roman" w:hAnsi="Times New Roman"/>
          <w:sz w:val="24"/>
        </w:rPr>
      </w:pPr>
      <w:r w:rsidRPr="006B5FD3">
        <w:rPr>
          <w:rFonts w:ascii="Times New Roman" w:hAnsi="Times New Roman"/>
          <w:sz w:val="24"/>
        </w:rPr>
        <w:t>AZ FLEX, a.s.</w:t>
      </w:r>
    </w:p>
    <w:p w:rsidR="00485AB5" w:rsidRPr="006B5FD3" w:rsidRDefault="00485AB5" w:rsidP="00067F72">
      <w:pPr>
        <w:pStyle w:val="Odstavecseseznamem"/>
        <w:numPr>
          <w:ilvl w:val="0"/>
          <w:numId w:val="34"/>
        </w:numPr>
        <w:spacing w:line="276" w:lineRule="auto"/>
        <w:ind w:left="284"/>
        <w:jc w:val="both"/>
        <w:rPr>
          <w:rFonts w:ascii="Times New Roman" w:hAnsi="Times New Roman"/>
          <w:sz w:val="24"/>
        </w:rPr>
      </w:pPr>
      <w:r w:rsidRPr="006B5FD3">
        <w:rPr>
          <w:rFonts w:ascii="Times New Roman" w:hAnsi="Times New Roman"/>
          <w:sz w:val="24"/>
        </w:rPr>
        <w:t>ART-JAZZ, spol. s r.o. – p. Zádrapa</w:t>
      </w:r>
    </w:p>
    <w:p w:rsidR="00485AB5" w:rsidRPr="006B5FD3" w:rsidRDefault="00485AB5" w:rsidP="00067F72">
      <w:pPr>
        <w:pStyle w:val="Odstavecseseznamem"/>
        <w:numPr>
          <w:ilvl w:val="0"/>
          <w:numId w:val="34"/>
        </w:numPr>
        <w:spacing w:line="276" w:lineRule="auto"/>
        <w:ind w:left="284"/>
        <w:jc w:val="both"/>
        <w:rPr>
          <w:rFonts w:ascii="Times New Roman" w:hAnsi="Times New Roman"/>
          <w:sz w:val="24"/>
        </w:rPr>
      </w:pPr>
      <w:r w:rsidRPr="006B5FD3">
        <w:rPr>
          <w:rFonts w:ascii="Times New Roman" w:hAnsi="Times New Roman"/>
          <w:sz w:val="24"/>
        </w:rPr>
        <w:t>ICEBERG, a.s.</w:t>
      </w:r>
    </w:p>
    <w:p w:rsidR="00485AB5" w:rsidRPr="006B5FD3" w:rsidRDefault="00485AB5" w:rsidP="00067F72">
      <w:pPr>
        <w:pStyle w:val="Odstavecseseznamem"/>
        <w:numPr>
          <w:ilvl w:val="0"/>
          <w:numId w:val="34"/>
        </w:numPr>
        <w:spacing w:line="276" w:lineRule="auto"/>
        <w:ind w:left="284"/>
        <w:jc w:val="both"/>
        <w:rPr>
          <w:rFonts w:ascii="Times New Roman" w:hAnsi="Times New Roman"/>
          <w:sz w:val="24"/>
        </w:rPr>
      </w:pPr>
      <w:r w:rsidRPr="006B5FD3">
        <w:rPr>
          <w:rFonts w:ascii="Times New Roman" w:hAnsi="Times New Roman"/>
          <w:sz w:val="24"/>
        </w:rPr>
        <w:t>AMAKO, spol. s r.o.</w:t>
      </w:r>
    </w:p>
    <w:p w:rsidR="00485AB5" w:rsidRPr="006B5FD3" w:rsidRDefault="00485AB5" w:rsidP="00067F72">
      <w:pPr>
        <w:pStyle w:val="Odstavecseseznamem"/>
        <w:numPr>
          <w:ilvl w:val="0"/>
          <w:numId w:val="34"/>
        </w:numPr>
        <w:spacing w:line="276" w:lineRule="auto"/>
        <w:ind w:left="284"/>
        <w:jc w:val="both"/>
        <w:rPr>
          <w:rFonts w:ascii="Times New Roman" w:hAnsi="Times New Roman"/>
          <w:sz w:val="24"/>
        </w:rPr>
      </w:pPr>
      <w:r w:rsidRPr="006B5FD3">
        <w:rPr>
          <w:rFonts w:ascii="Times New Roman" w:hAnsi="Times New Roman"/>
          <w:sz w:val="24"/>
        </w:rPr>
        <w:t xml:space="preserve">J. K. </w:t>
      </w:r>
      <w:proofErr w:type="spellStart"/>
      <w:r w:rsidRPr="006B5FD3">
        <w:rPr>
          <w:rFonts w:ascii="Times New Roman" w:hAnsi="Times New Roman"/>
          <w:sz w:val="24"/>
        </w:rPr>
        <w:t>facility</w:t>
      </w:r>
      <w:proofErr w:type="spellEnd"/>
      <w:r w:rsidRPr="006B5FD3">
        <w:rPr>
          <w:rFonts w:ascii="Times New Roman" w:hAnsi="Times New Roman"/>
          <w:sz w:val="24"/>
        </w:rPr>
        <w:t xml:space="preserve"> s.r.o. – p. Polák</w:t>
      </w:r>
    </w:p>
    <w:p w:rsidR="00485AB5" w:rsidRPr="006B5FD3" w:rsidRDefault="00485AB5" w:rsidP="00067F72">
      <w:pPr>
        <w:pStyle w:val="Odstavecseseznamem"/>
        <w:numPr>
          <w:ilvl w:val="0"/>
          <w:numId w:val="34"/>
        </w:numPr>
        <w:spacing w:line="276" w:lineRule="auto"/>
        <w:ind w:left="284"/>
        <w:jc w:val="both"/>
        <w:rPr>
          <w:rFonts w:ascii="Times New Roman" w:hAnsi="Times New Roman"/>
          <w:sz w:val="24"/>
        </w:rPr>
      </w:pPr>
      <w:r w:rsidRPr="006B5FD3">
        <w:rPr>
          <w:rFonts w:ascii="Times New Roman" w:hAnsi="Times New Roman"/>
          <w:sz w:val="24"/>
        </w:rPr>
        <w:t>Chovatelé koček ZO 36 Brno</w:t>
      </w:r>
    </w:p>
    <w:p w:rsidR="00485AB5" w:rsidRPr="006B5FD3" w:rsidRDefault="00485AB5" w:rsidP="00067F72">
      <w:pPr>
        <w:pStyle w:val="Odstavecseseznamem"/>
        <w:numPr>
          <w:ilvl w:val="0"/>
          <w:numId w:val="34"/>
        </w:numPr>
        <w:spacing w:line="276" w:lineRule="auto"/>
        <w:ind w:left="284"/>
        <w:jc w:val="both"/>
        <w:rPr>
          <w:rFonts w:ascii="Times New Roman" w:hAnsi="Times New Roman"/>
          <w:sz w:val="24"/>
        </w:rPr>
      </w:pPr>
      <w:r w:rsidRPr="006B5FD3">
        <w:rPr>
          <w:rFonts w:ascii="Times New Roman" w:hAnsi="Times New Roman"/>
          <w:sz w:val="24"/>
        </w:rPr>
        <w:t>AGA SERVICE – KRYŠTOF Jiří</w:t>
      </w:r>
    </w:p>
    <w:p w:rsidR="00485AB5" w:rsidRPr="006B5FD3" w:rsidRDefault="00485AB5" w:rsidP="00067F72">
      <w:pPr>
        <w:pStyle w:val="Odstavecseseznamem"/>
        <w:numPr>
          <w:ilvl w:val="0"/>
          <w:numId w:val="34"/>
        </w:numPr>
        <w:spacing w:line="276" w:lineRule="auto"/>
        <w:ind w:left="284"/>
        <w:jc w:val="both"/>
        <w:rPr>
          <w:rFonts w:ascii="Times New Roman" w:hAnsi="Times New Roman"/>
          <w:sz w:val="24"/>
        </w:rPr>
      </w:pPr>
      <w:r w:rsidRPr="006B5FD3">
        <w:rPr>
          <w:rFonts w:ascii="Times New Roman" w:hAnsi="Times New Roman"/>
          <w:sz w:val="24"/>
        </w:rPr>
        <w:t xml:space="preserve">Globus ČR, </w:t>
      </w:r>
      <w:proofErr w:type="gramStart"/>
      <w:r w:rsidRPr="006B5FD3">
        <w:rPr>
          <w:rFonts w:ascii="Times New Roman" w:hAnsi="Times New Roman"/>
          <w:sz w:val="24"/>
        </w:rPr>
        <w:t>k.s.</w:t>
      </w:r>
      <w:proofErr w:type="gramEnd"/>
    </w:p>
    <w:p w:rsidR="00485AB5" w:rsidRPr="006B5FD3" w:rsidRDefault="00485AB5" w:rsidP="00067F72">
      <w:pPr>
        <w:pStyle w:val="Odstavecseseznamem"/>
        <w:numPr>
          <w:ilvl w:val="0"/>
          <w:numId w:val="34"/>
        </w:numPr>
        <w:spacing w:line="276" w:lineRule="auto"/>
        <w:ind w:left="284"/>
        <w:jc w:val="both"/>
        <w:rPr>
          <w:rFonts w:ascii="Times New Roman" w:hAnsi="Times New Roman"/>
          <w:sz w:val="24"/>
        </w:rPr>
      </w:pPr>
      <w:r w:rsidRPr="006B5FD3">
        <w:rPr>
          <w:rFonts w:ascii="Times New Roman" w:hAnsi="Times New Roman"/>
          <w:sz w:val="24"/>
        </w:rPr>
        <w:t>HARIBO CZ s.r.o.</w:t>
      </w:r>
    </w:p>
    <w:p w:rsidR="00485AB5" w:rsidRPr="006B5FD3" w:rsidRDefault="00485AB5" w:rsidP="00067F72">
      <w:pPr>
        <w:pStyle w:val="Odstavecseseznamem"/>
        <w:numPr>
          <w:ilvl w:val="0"/>
          <w:numId w:val="34"/>
        </w:numPr>
        <w:spacing w:line="276" w:lineRule="auto"/>
        <w:ind w:left="284"/>
        <w:jc w:val="both"/>
        <w:rPr>
          <w:rFonts w:ascii="Times New Roman" w:hAnsi="Times New Roman"/>
          <w:sz w:val="24"/>
        </w:rPr>
      </w:pPr>
      <w:r w:rsidRPr="006B5FD3">
        <w:rPr>
          <w:rFonts w:ascii="Times New Roman" w:hAnsi="Times New Roman"/>
          <w:sz w:val="24"/>
        </w:rPr>
        <w:t>MAKRO Cash &amp; Carry ČR s.r.o.</w:t>
      </w:r>
    </w:p>
    <w:p w:rsidR="00485AB5" w:rsidRPr="006B5FD3" w:rsidRDefault="00485AB5" w:rsidP="00067F72">
      <w:pPr>
        <w:pStyle w:val="Odstavecseseznamem"/>
        <w:numPr>
          <w:ilvl w:val="0"/>
          <w:numId w:val="34"/>
        </w:numPr>
        <w:spacing w:line="276" w:lineRule="auto"/>
        <w:ind w:left="284"/>
        <w:jc w:val="both"/>
        <w:rPr>
          <w:rFonts w:ascii="Times New Roman" w:hAnsi="Times New Roman"/>
          <w:sz w:val="24"/>
        </w:rPr>
      </w:pPr>
      <w:r w:rsidRPr="006B5FD3">
        <w:rPr>
          <w:rFonts w:ascii="Times New Roman" w:hAnsi="Times New Roman"/>
          <w:sz w:val="24"/>
        </w:rPr>
        <w:t>Marketing Systems International, spol. s.r.o.</w:t>
      </w:r>
    </w:p>
    <w:p w:rsidR="00485AB5" w:rsidRPr="006B5FD3" w:rsidRDefault="00485AB5" w:rsidP="00067F72">
      <w:pPr>
        <w:pStyle w:val="Odstavecseseznamem"/>
        <w:numPr>
          <w:ilvl w:val="0"/>
          <w:numId w:val="34"/>
        </w:numPr>
        <w:spacing w:line="276" w:lineRule="auto"/>
        <w:ind w:left="284"/>
        <w:jc w:val="both"/>
        <w:rPr>
          <w:rFonts w:ascii="Times New Roman" w:hAnsi="Times New Roman"/>
          <w:sz w:val="24"/>
        </w:rPr>
      </w:pPr>
      <w:proofErr w:type="spellStart"/>
      <w:r w:rsidRPr="006B5FD3">
        <w:rPr>
          <w:rFonts w:ascii="Times New Roman" w:hAnsi="Times New Roman"/>
          <w:sz w:val="24"/>
        </w:rPr>
        <w:t>Penam</w:t>
      </w:r>
      <w:proofErr w:type="spellEnd"/>
      <w:r w:rsidRPr="006B5FD3">
        <w:rPr>
          <w:rFonts w:ascii="Times New Roman" w:hAnsi="Times New Roman"/>
          <w:sz w:val="24"/>
        </w:rPr>
        <w:t>, a.s.</w:t>
      </w:r>
    </w:p>
    <w:p w:rsidR="00485AB5" w:rsidRPr="006B5FD3" w:rsidRDefault="00485AB5" w:rsidP="00067F72">
      <w:pPr>
        <w:pStyle w:val="Odstavecseseznamem"/>
        <w:numPr>
          <w:ilvl w:val="0"/>
          <w:numId w:val="34"/>
        </w:numPr>
        <w:spacing w:line="276" w:lineRule="auto"/>
        <w:ind w:left="284"/>
        <w:jc w:val="both"/>
        <w:rPr>
          <w:rFonts w:ascii="Times New Roman" w:hAnsi="Times New Roman"/>
          <w:sz w:val="24"/>
        </w:rPr>
      </w:pPr>
      <w:proofErr w:type="spellStart"/>
      <w:r w:rsidRPr="006B5FD3">
        <w:rPr>
          <w:rFonts w:ascii="Times New Roman" w:hAnsi="Times New Roman"/>
          <w:sz w:val="24"/>
        </w:rPr>
        <w:t>Hortim</w:t>
      </w:r>
      <w:proofErr w:type="spellEnd"/>
      <w:r w:rsidRPr="006B5FD3">
        <w:rPr>
          <w:rFonts w:ascii="Times New Roman" w:hAnsi="Times New Roman"/>
          <w:sz w:val="24"/>
        </w:rPr>
        <w:t>-International, spol. s.r.o.</w:t>
      </w:r>
    </w:p>
    <w:p w:rsidR="00485AB5" w:rsidRPr="006B5FD3" w:rsidRDefault="00485AB5" w:rsidP="00067F72">
      <w:pPr>
        <w:pStyle w:val="Odstavecseseznamem"/>
        <w:numPr>
          <w:ilvl w:val="0"/>
          <w:numId w:val="34"/>
        </w:numPr>
        <w:spacing w:line="276" w:lineRule="auto"/>
        <w:ind w:left="284"/>
        <w:jc w:val="both"/>
        <w:rPr>
          <w:rFonts w:ascii="Times New Roman" w:hAnsi="Times New Roman"/>
          <w:sz w:val="24"/>
        </w:rPr>
      </w:pPr>
      <w:r w:rsidRPr="006B5FD3">
        <w:rPr>
          <w:rFonts w:ascii="Times New Roman" w:hAnsi="Times New Roman"/>
          <w:sz w:val="24"/>
        </w:rPr>
        <w:t xml:space="preserve">Linde </w:t>
      </w:r>
      <w:proofErr w:type="spellStart"/>
      <w:r w:rsidRPr="006B5FD3">
        <w:rPr>
          <w:rFonts w:ascii="Times New Roman" w:hAnsi="Times New Roman"/>
          <w:sz w:val="24"/>
        </w:rPr>
        <w:t>Gas</w:t>
      </w:r>
      <w:proofErr w:type="spellEnd"/>
      <w:r w:rsidRPr="006B5FD3">
        <w:rPr>
          <w:rFonts w:ascii="Times New Roman" w:hAnsi="Times New Roman"/>
          <w:sz w:val="24"/>
        </w:rPr>
        <w:t xml:space="preserve"> a.s.</w:t>
      </w:r>
    </w:p>
    <w:p w:rsidR="00485AB5" w:rsidRPr="006B5FD3" w:rsidRDefault="00485AB5" w:rsidP="00067F72">
      <w:pPr>
        <w:pStyle w:val="Odstavecseseznamem"/>
        <w:numPr>
          <w:ilvl w:val="0"/>
          <w:numId w:val="34"/>
        </w:numPr>
        <w:spacing w:line="276" w:lineRule="auto"/>
        <w:ind w:left="284"/>
        <w:jc w:val="both"/>
        <w:rPr>
          <w:rFonts w:ascii="Times New Roman" w:hAnsi="Times New Roman"/>
          <w:sz w:val="24"/>
        </w:rPr>
      </w:pPr>
      <w:r w:rsidRPr="006B5FD3">
        <w:rPr>
          <w:rFonts w:ascii="Times New Roman" w:hAnsi="Times New Roman"/>
          <w:sz w:val="24"/>
        </w:rPr>
        <w:t xml:space="preserve">Tesco </w:t>
      </w:r>
      <w:proofErr w:type="spellStart"/>
      <w:r w:rsidRPr="006B5FD3">
        <w:rPr>
          <w:rFonts w:ascii="Times New Roman" w:hAnsi="Times New Roman"/>
          <w:sz w:val="24"/>
        </w:rPr>
        <w:t>Stores</w:t>
      </w:r>
      <w:proofErr w:type="spellEnd"/>
      <w:r w:rsidRPr="006B5FD3">
        <w:rPr>
          <w:rFonts w:ascii="Times New Roman" w:hAnsi="Times New Roman"/>
          <w:sz w:val="24"/>
        </w:rPr>
        <w:t xml:space="preserve"> ČR a.s.</w:t>
      </w:r>
    </w:p>
    <w:p w:rsidR="00485AB5" w:rsidRPr="006B5FD3" w:rsidRDefault="00485AB5" w:rsidP="00067F72">
      <w:pPr>
        <w:pStyle w:val="Odstavecseseznamem"/>
        <w:numPr>
          <w:ilvl w:val="0"/>
          <w:numId w:val="34"/>
        </w:numPr>
        <w:spacing w:line="276" w:lineRule="auto"/>
        <w:ind w:left="284"/>
        <w:jc w:val="both"/>
        <w:rPr>
          <w:rFonts w:ascii="Times New Roman" w:hAnsi="Times New Roman"/>
          <w:sz w:val="24"/>
        </w:rPr>
      </w:pPr>
      <w:r w:rsidRPr="006B5FD3">
        <w:rPr>
          <w:rFonts w:ascii="Times New Roman" w:hAnsi="Times New Roman"/>
          <w:sz w:val="24"/>
        </w:rPr>
        <w:t>V studio při ZUŠ Veveří</w:t>
      </w:r>
    </w:p>
    <w:p w:rsidR="00485AB5" w:rsidRPr="00450B7D" w:rsidRDefault="00485AB5" w:rsidP="00067F72">
      <w:pPr>
        <w:pStyle w:val="Odstavecseseznamem"/>
        <w:numPr>
          <w:ilvl w:val="0"/>
          <w:numId w:val="34"/>
        </w:numPr>
        <w:spacing w:line="276" w:lineRule="auto"/>
        <w:ind w:left="284"/>
        <w:jc w:val="both"/>
        <w:rPr>
          <w:rFonts w:ascii="Times New Roman" w:hAnsi="Times New Roman"/>
          <w:sz w:val="24"/>
        </w:rPr>
      </w:pPr>
      <w:r w:rsidRPr="00450B7D">
        <w:rPr>
          <w:rFonts w:ascii="Times New Roman" w:hAnsi="Times New Roman"/>
          <w:sz w:val="24"/>
        </w:rPr>
        <w:t>ZUŠ J. Kvapila</w:t>
      </w:r>
    </w:p>
    <w:p w:rsidR="00485AB5" w:rsidRPr="006B5FD3" w:rsidRDefault="00485AB5" w:rsidP="00067F72">
      <w:pPr>
        <w:pStyle w:val="Odstavecseseznamem"/>
        <w:numPr>
          <w:ilvl w:val="0"/>
          <w:numId w:val="34"/>
        </w:numPr>
        <w:spacing w:line="276" w:lineRule="auto"/>
        <w:ind w:left="284"/>
        <w:jc w:val="both"/>
        <w:rPr>
          <w:rFonts w:ascii="Times New Roman" w:hAnsi="Times New Roman"/>
          <w:sz w:val="24"/>
        </w:rPr>
      </w:pPr>
      <w:r w:rsidRPr="006B5FD3">
        <w:rPr>
          <w:rFonts w:ascii="Times New Roman" w:hAnsi="Times New Roman"/>
          <w:sz w:val="24"/>
        </w:rPr>
        <w:t>Městské divadlo Brno</w:t>
      </w:r>
    </w:p>
    <w:p w:rsidR="00485AB5" w:rsidRPr="006B5FD3" w:rsidRDefault="00485AB5" w:rsidP="00067F72">
      <w:pPr>
        <w:pStyle w:val="Odstavecseseznamem"/>
        <w:numPr>
          <w:ilvl w:val="0"/>
          <w:numId w:val="34"/>
        </w:numPr>
        <w:spacing w:line="276" w:lineRule="auto"/>
        <w:ind w:left="284"/>
        <w:jc w:val="both"/>
        <w:rPr>
          <w:rFonts w:ascii="Times New Roman" w:hAnsi="Times New Roman"/>
          <w:sz w:val="24"/>
        </w:rPr>
      </w:pPr>
      <w:r w:rsidRPr="006B5FD3">
        <w:rPr>
          <w:rFonts w:ascii="Times New Roman" w:hAnsi="Times New Roman"/>
          <w:sz w:val="24"/>
        </w:rPr>
        <w:t>Cyrilometodějské gymnázium a střední odborná škola pedagogická Brno</w:t>
      </w:r>
    </w:p>
    <w:p w:rsidR="00485AB5" w:rsidRPr="00450B7D" w:rsidRDefault="00485AB5" w:rsidP="00067F72">
      <w:pPr>
        <w:pStyle w:val="Odstavecseseznamem"/>
        <w:numPr>
          <w:ilvl w:val="0"/>
          <w:numId w:val="34"/>
        </w:numPr>
        <w:spacing w:line="276" w:lineRule="auto"/>
        <w:ind w:left="284"/>
        <w:jc w:val="both"/>
        <w:rPr>
          <w:rFonts w:ascii="Times New Roman" w:hAnsi="Times New Roman"/>
          <w:sz w:val="24"/>
        </w:rPr>
      </w:pPr>
      <w:r w:rsidRPr="00450B7D">
        <w:rPr>
          <w:rFonts w:ascii="Times New Roman" w:hAnsi="Times New Roman"/>
          <w:sz w:val="24"/>
        </w:rPr>
        <w:t xml:space="preserve">MŠ Pohádka, Brno, </w:t>
      </w:r>
      <w:proofErr w:type="spellStart"/>
      <w:proofErr w:type="gramStart"/>
      <w:r w:rsidRPr="00450B7D">
        <w:rPr>
          <w:rFonts w:ascii="Times New Roman" w:hAnsi="Times New Roman"/>
          <w:sz w:val="24"/>
        </w:rPr>
        <w:t>p.o</w:t>
      </w:r>
      <w:proofErr w:type="spellEnd"/>
      <w:r w:rsidRPr="00450B7D">
        <w:rPr>
          <w:rFonts w:ascii="Times New Roman" w:hAnsi="Times New Roman"/>
          <w:sz w:val="24"/>
        </w:rPr>
        <w:t>.</w:t>
      </w:r>
      <w:proofErr w:type="gramEnd"/>
    </w:p>
    <w:p w:rsidR="00485AB5" w:rsidRPr="00450B7D" w:rsidRDefault="00485AB5" w:rsidP="00067F72">
      <w:pPr>
        <w:pStyle w:val="Odstavecseseznamem"/>
        <w:numPr>
          <w:ilvl w:val="0"/>
          <w:numId w:val="34"/>
        </w:numPr>
        <w:spacing w:line="276" w:lineRule="auto"/>
        <w:ind w:left="284"/>
        <w:jc w:val="both"/>
        <w:rPr>
          <w:rFonts w:ascii="Times New Roman" w:hAnsi="Times New Roman"/>
          <w:sz w:val="24"/>
        </w:rPr>
      </w:pPr>
      <w:r w:rsidRPr="00450B7D">
        <w:rPr>
          <w:rFonts w:ascii="Times New Roman" w:hAnsi="Times New Roman"/>
          <w:sz w:val="24"/>
        </w:rPr>
        <w:t xml:space="preserve">ZŠ a MŠ Viničné Šumice, </w:t>
      </w:r>
      <w:proofErr w:type="spellStart"/>
      <w:proofErr w:type="gramStart"/>
      <w:r w:rsidRPr="00450B7D">
        <w:rPr>
          <w:rFonts w:ascii="Times New Roman" w:hAnsi="Times New Roman"/>
          <w:sz w:val="24"/>
        </w:rPr>
        <w:t>p.o</w:t>
      </w:r>
      <w:proofErr w:type="spellEnd"/>
      <w:r w:rsidRPr="00450B7D">
        <w:rPr>
          <w:rFonts w:ascii="Times New Roman" w:hAnsi="Times New Roman"/>
          <w:sz w:val="24"/>
        </w:rPr>
        <w:t>.</w:t>
      </w:r>
      <w:proofErr w:type="gramEnd"/>
    </w:p>
    <w:p w:rsidR="00485AB5" w:rsidRPr="00450B7D" w:rsidRDefault="00485AB5" w:rsidP="00067F72">
      <w:pPr>
        <w:pStyle w:val="Odstavecseseznamem"/>
        <w:numPr>
          <w:ilvl w:val="0"/>
          <w:numId w:val="34"/>
        </w:numPr>
        <w:spacing w:line="276" w:lineRule="auto"/>
        <w:ind w:left="284"/>
        <w:jc w:val="both"/>
        <w:rPr>
          <w:rFonts w:ascii="Times New Roman" w:hAnsi="Times New Roman"/>
          <w:sz w:val="24"/>
        </w:rPr>
      </w:pPr>
      <w:r w:rsidRPr="00450B7D">
        <w:rPr>
          <w:rFonts w:ascii="Times New Roman" w:hAnsi="Times New Roman"/>
          <w:sz w:val="24"/>
        </w:rPr>
        <w:t xml:space="preserve">MŠ Studánka, Kníničky, </w:t>
      </w:r>
      <w:proofErr w:type="spellStart"/>
      <w:proofErr w:type="gramStart"/>
      <w:r w:rsidRPr="00450B7D">
        <w:rPr>
          <w:rFonts w:ascii="Times New Roman" w:hAnsi="Times New Roman"/>
          <w:sz w:val="24"/>
        </w:rPr>
        <w:t>p.o</w:t>
      </w:r>
      <w:proofErr w:type="spellEnd"/>
      <w:r w:rsidRPr="00450B7D">
        <w:rPr>
          <w:rFonts w:ascii="Times New Roman" w:hAnsi="Times New Roman"/>
          <w:sz w:val="24"/>
        </w:rPr>
        <w:t>.</w:t>
      </w:r>
      <w:proofErr w:type="gramEnd"/>
    </w:p>
    <w:p w:rsidR="00485AB5" w:rsidRPr="00450B7D" w:rsidRDefault="00485AB5" w:rsidP="00067F72">
      <w:pPr>
        <w:pStyle w:val="Odstavecseseznamem"/>
        <w:numPr>
          <w:ilvl w:val="0"/>
          <w:numId w:val="34"/>
        </w:numPr>
        <w:spacing w:line="276" w:lineRule="auto"/>
        <w:ind w:left="284"/>
        <w:jc w:val="both"/>
        <w:rPr>
          <w:rFonts w:ascii="Times New Roman" w:hAnsi="Times New Roman"/>
          <w:sz w:val="24"/>
        </w:rPr>
      </w:pPr>
      <w:r w:rsidRPr="00450B7D">
        <w:rPr>
          <w:rFonts w:ascii="Times New Roman" w:hAnsi="Times New Roman"/>
          <w:sz w:val="24"/>
        </w:rPr>
        <w:t xml:space="preserve">MŠ speciální, ZŠ speciální a praktická škola ELPIS Brno, </w:t>
      </w:r>
      <w:proofErr w:type="spellStart"/>
      <w:proofErr w:type="gramStart"/>
      <w:r w:rsidRPr="00450B7D">
        <w:rPr>
          <w:rFonts w:ascii="Times New Roman" w:hAnsi="Times New Roman"/>
          <w:sz w:val="24"/>
        </w:rPr>
        <w:t>p.o</w:t>
      </w:r>
      <w:proofErr w:type="spellEnd"/>
      <w:r w:rsidRPr="00450B7D">
        <w:rPr>
          <w:rFonts w:ascii="Times New Roman" w:hAnsi="Times New Roman"/>
          <w:sz w:val="24"/>
        </w:rPr>
        <w:t>.</w:t>
      </w:r>
      <w:proofErr w:type="gramEnd"/>
    </w:p>
    <w:p w:rsidR="00485AB5" w:rsidRPr="00450B7D" w:rsidRDefault="00485AB5" w:rsidP="00067F72">
      <w:pPr>
        <w:pStyle w:val="Odstavecseseznamem"/>
        <w:numPr>
          <w:ilvl w:val="0"/>
          <w:numId w:val="34"/>
        </w:numPr>
        <w:spacing w:line="276" w:lineRule="auto"/>
        <w:ind w:left="284"/>
        <w:jc w:val="both"/>
        <w:rPr>
          <w:rFonts w:ascii="Times New Roman" w:hAnsi="Times New Roman"/>
          <w:sz w:val="24"/>
        </w:rPr>
      </w:pPr>
      <w:r w:rsidRPr="00450B7D">
        <w:rPr>
          <w:rFonts w:ascii="Times New Roman" w:hAnsi="Times New Roman"/>
          <w:sz w:val="24"/>
        </w:rPr>
        <w:t xml:space="preserve">MŠ Kovalovice, </w:t>
      </w:r>
      <w:proofErr w:type="spellStart"/>
      <w:proofErr w:type="gramStart"/>
      <w:r w:rsidRPr="00450B7D">
        <w:rPr>
          <w:rFonts w:ascii="Times New Roman" w:hAnsi="Times New Roman"/>
          <w:sz w:val="24"/>
        </w:rPr>
        <w:t>p.o</w:t>
      </w:r>
      <w:proofErr w:type="spellEnd"/>
      <w:r w:rsidRPr="00450B7D">
        <w:rPr>
          <w:rFonts w:ascii="Times New Roman" w:hAnsi="Times New Roman"/>
          <w:sz w:val="24"/>
        </w:rPr>
        <w:t>.</w:t>
      </w:r>
      <w:proofErr w:type="gramEnd"/>
    </w:p>
    <w:p w:rsidR="00485AB5" w:rsidRPr="00450B7D" w:rsidRDefault="00485AB5" w:rsidP="00067F72">
      <w:pPr>
        <w:pStyle w:val="Odstavecseseznamem"/>
        <w:numPr>
          <w:ilvl w:val="0"/>
          <w:numId w:val="34"/>
        </w:numPr>
        <w:spacing w:line="276" w:lineRule="auto"/>
        <w:ind w:left="284"/>
        <w:jc w:val="both"/>
        <w:rPr>
          <w:rFonts w:ascii="Times New Roman" w:hAnsi="Times New Roman"/>
          <w:sz w:val="24"/>
        </w:rPr>
      </w:pPr>
      <w:r w:rsidRPr="00450B7D">
        <w:rPr>
          <w:rFonts w:ascii="Times New Roman" w:hAnsi="Times New Roman"/>
          <w:sz w:val="24"/>
        </w:rPr>
        <w:lastRenderedPageBreak/>
        <w:t>ZŠ a MŠ Sivice</w:t>
      </w:r>
    </w:p>
    <w:p w:rsidR="00485AB5" w:rsidRPr="006B5FD3" w:rsidRDefault="00485AB5" w:rsidP="00067F72">
      <w:pPr>
        <w:pStyle w:val="Odstavecseseznamem"/>
        <w:numPr>
          <w:ilvl w:val="0"/>
          <w:numId w:val="34"/>
        </w:numPr>
        <w:spacing w:line="276" w:lineRule="auto"/>
        <w:ind w:left="284"/>
        <w:jc w:val="both"/>
        <w:rPr>
          <w:rFonts w:ascii="Times New Roman" w:hAnsi="Times New Roman"/>
          <w:sz w:val="24"/>
        </w:rPr>
      </w:pPr>
      <w:r w:rsidRPr="006B5FD3">
        <w:rPr>
          <w:rFonts w:ascii="Times New Roman" w:hAnsi="Times New Roman"/>
          <w:sz w:val="24"/>
        </w:rPr>
        <w:t xml:space="preserve">ZŠ s MŠ </w:t>
      </w:r>
      <w:proofErr w:type="spellStart"/>
      <w:r w:rsidRPr="006B5FD3">
        <w:rPr>
          <w:rFonts w:ascii="Times New Roman" w:hAnsi="Times New Roman"/>
          <w:sz w:val="24"/>
        </w:rPr>
        <w:t>pri</w:t>
      </w:r>
      <w:proofErr w:type="spellEnd"/>
      <w:r w:rsidRPr="006B5FD3">
        <w:rPr>
          <w:rFonts w:ascii="Times New Roman" w:hAnsi="Times New Roman"/>
          <w:sz w:val="24"/>
        </w:rPr>
        <w:t xml:space="preserve"> </w:t>
      </w:r>
      <w:proofErr w:type="spellStart"/>
      <w:r w:rsidRPr="006B5FD3">
        <w:rPr>
          <w:rFonts w:ascii="Times New Roman" w:hAnsi="Times New Roman"/>
          <w:sz w:val="24"/>
        </w:rPr>
        <w:t>zdravotníckom</w:t>
      </w:r>
      <w:proofErr w:type="spellEnd"/>
      <w:r w:rsidRPr="006B5FD3">
        <w:rPr>
          <w:rFonts w:ascii="Times New Roman" w:hAnsi="Times New Roman"/>
          <w:sz w:val="24"/>
        </w:rPr>
        <w:t xml:space="preserve"> </w:t>
      </w:r>
      <w:proofErr w:type="spellStart"/>
      <w:r w:rsidRPr="006B5FD3">
        <w:rPr>
          <w:rFonts w:ascii="Times New Roman" w:hAnsi="Times New Roman"/>
          <w:sz w:val="24"/>
        </w:rPr>
        <w:t>zariadení</w:t>
      </w:r>
      <w:proofErr w:type="spellEnd"/>
      <w:r w:rsidRPr="006B5FD3">
        <w:rPr>
          <w:rFonts w:ascii="Times New Roman" w:hAnsi="Times New Roman"/>
          <w:sz w:val="24"/>
        </w:rPr>
        <w:t xml:space="preserve"> Košice</w:t>
      </w:r>
    </w:p>
    <w:p w:rsidR="00485AB5" w:rsidRPr="006B5FD3" w:rsidRDefault="00485AB5" w:rsidP="00067F72">
      <w:pPr>
        <w:pStyle w:val="Odstavecseseznamem"/>
        <w:numPr>
          <w:ilvl w:val="0"/>
          <w:numId w:val="34"/>
        </w:numPr>
        <w:spacing w:line="276" w:lineRule="auto"/>
        <w:ind w:left="284"/>
        <w:jc w:val="both"/>
        <w:rPr>
          <w:rFonts w:ascii="Times New Roman" w:hAnsi="Times New Roman"/>
          <w:sz w:val="24"/>
        </w:rPr>
      </w:pPr>
      <w:r w:rsidRPr="006B5FD3">
        <w:rPr>
          <w:rFonts w:ascii="Times New Roman" w:hAnsi="Times New Roman"/>
          <w:sz w:val="24"/>
        </w:rPr>
        <w:t>Fritz-</w:t>
      </w:r>
      <w:proofErr w:type="spellStart"/>
      <w:r w:rsidRPr="006B5FD3">
        <w:rPr>
          <w:rFonts w:ascii="Times New Roman" w:hAnsi="Times New Roman"/>
          <w:sz w:val="24"/>
        </w:rPr>
        <w:t>Nuss</w:t>
      </w:r>
      <w:proofErr w:type="spellEnd"/>
      <w:r w:rsidRPr="006B5FD3">
        <w:rPr>
          <w:rFonts w:ascii="Times New Roman" w:hAnsi="Times New Roman"/>
          <w:sz w:val="24"/>
        </w:rPr>
        <w:t>-</w:t>
      </w:r>
      <w:proofErr w:type="spellStart"/>
      <w:r w:rsidRPr="006B5FD3">
        <w:rPr>
          <w:rFonts w:ascii="Times New Roman" w:hAnsi="Times New Roman"/>
          <w:sz w:val="24"/>
        </w:rPr>
        <w:t>Schule</w:t>
      </w:r>
      <w:proofErr w:type="spellEnd"/>
      <w:r w:rsidRPr="006B5FD3">
        <w:rPr>
          <w:rFonts w:ascii="Times New Roman" w:hAnsi="Times New Roman"/>
          <w:sz w:val="24"/>
        </w:rPr>
        <w:t xml:space="preserve">, der </w:t>
      </w:r>
      <w:proofErr w:type="spellStart"/>
      <w:r w:rsidRPr="006B5FD3">
        <w:rPr>
          <w:rFonts w:ascii="Times New Roman" w:hAnsi="Times New Roman"/>
          <w:sz w:val="24"/>
        </w:rPr>
        <w:t>Klinikschule</w:t>
      </w:r>
      <w:proofErr w:type="spellEnd"/>
      <w:r w:rsidRPr="006B5FD3">
        <w:rPr>
          <w:rFonts w:ascii="Times New Roman" w:hAnsi="Times New Roman"/>
          <w:sz w:val="24"/>
        </w:rPr>
        <w:t xml:space="preserve"> </w:t>
      </w:r>
      <w:proofErr w:type="spellStart"/>
      <w:r w:rsidRPr="006B5FD3">
        <w:rPr>
          <w:rFonts w:ascii="Times New Roman" w:hAnsi="Times New Roman"/>
          <w:sz w:val="24"/>
        </w:rPr>
        <w:t>am</w:t>
      </w:r>
      <w:proofErr w:type="spellEnd"/>
      <w:r w:rsidRPr="006B5FD3">
        <w:rPr>
          <w:rFonts w:ascii="Times New Roman" w:hAnsi="Times New Roman"/>
          <w:sz w:val="24"/>
        </w:rPr>
        <w:t xml:space="preserve"> </w:t>
      </w:r>
      <w:proofErr w:type="spellStart"/>
      <w:r w:rsidRPr="006B5FD3">
        <w:rPr>
          <w:rFonts w:ascii="Times New Roman" w:hAnsi="Times New Roman"/>
          <w:sz w:val="24"/>
        </w:rPr>
        <w:t>Klinikum</w:t>
      </w:r>
      <w:proofErr w:type="spellEnd"/>
      <w:r w:rsidRPr="006B5FD3">
        <w:rPr>
          <w:rFonts w:ascii="Times New Roman" w:hAnsi="Times New Roman"/>
          <w:sz w:val="24"/>
        </w:rPr>
        <w:t xml:space="preserve"> Stuttgart</w:t>
      </w:r>
    </w:p>
    <w:p w:rsidR="00485AB5" w:rsidRPr="00BD7FED" w:rsidRDefault="00485AB5" w:rsidP="00067F72">
      <w:pPr>
        <w:pStyle w:val="Odstavecseseznamem"/>
        <w:numPr>
          <w:ilvl w:val="0"/>
          <w:numId w:val="34"/>
        </w:numPr>
        <w:spacing w:line="276" w:lineRule="auto"/>
        <w:ind w:left="284"/>
        <w:jc w:val="both"/>
        <w:rPr>
          <w:rFonts w:ascii="Times New Roman" w:hAnsi="Times New Roman"/>
          <w:sz w:val="24"/>
        </w:rPr>
      </w:pPr>
      <w:r w:rsidRPr="00BD7FED">
        <w:rPr>
          <w:rFonts w:ascii="Times New Roman" w:hAnsi="Times New Roman"/>
          <w:sz w:val="24"/>
        </w:rPr>
        <w:t>Střední průmyslová škola chemická, Brno</w:t>
      </w:r>
    </w:p>
    <w:p w:rsidR="00485AB5" w:rsidRPr="006B5FD3" w:rsidRDefault="00485AB5" w:rsidP="00067F72">
      <w:pPr>
        <w:pStyle w:val="Odstavecseseznamem"/>
        <w:numPr>
          <w:ilvl w:val="0"/>
          <w:numId w:val="34"/>
        </w:numPr>
        <w:spacing w:line="276" w:lineRule="auto"/>
        <w:ind w:left="284"/>
        <w:jc w:val="both"/>
        <w:rPr>
          <w:rFonts w:ascii="Times New Roman" w:hAnsi="Times New Roman"/>
          <w:sz w:val="24"/>
        </w:rPr>
      </w:pPr>
      <w:r w:rsidRPr="006B5FD3">
        <w:rPr>
          <w:rFonts w:ascii="Times New Roman" w:hAnsi="Times New Roman"/>
          <w:sz w:val="24"/>
        </w:rPr>
        <w:t>Policie ČR</w:t>
      </w:r>
    </w:p>
    <w:p w:rsidR="00485AB5" w:rsidRPr="006B5FD3" w:rsidRDefault="00485AB5" w:rsidP="00067F72">
      <w:pPr>
        <w:pStyle w:val="Odstavecseseznamem"/>
        <w:numPr>
          <w:ilvl w:val="0"/>
          <w:numId w:val="34"/>
        </w:numPr>
        <w:spacing w:line="276" w:lineRule="auto"/>
        <w:ind w:left="284"/>
        <w:jc w:val="both"/>
        <w:rPr>
          <w:rFonts w:ascii="Times New Roman" w:hAnsi="Times New Roman"/>
          <w:sz w:val="24"/>
        </w:rPr>
      </w:pPr>
      <w:r w:rsidRPr="006B5FD3">
        <w:rPr>
          <w:rFonts w:ascii="Times New Roman" w:hAnsi="Times New Roman"/>
          <w:sz w:val="24"/>
        </w:rPr>
        <w:t>Městská policie Brno</w:t>
      </w:r>
    </w:p>
    <w:p w:rsidR="00485AB5" w:rsidRPr="006B5FD3" w:rsidRDefault="00485AB5" w:rsidP="00067F72">
      <w:pPr>
        <w:pStyle w:val="Odstavecseseznamem"/>
        <w:numPr>
          <w:ilvl w:val="0"/>
          <w:numId w:val="34"/>
        </w:numPr>
        <w:spacing w:line="276" w:lineRule="auto"/>
        <w:ind w:left="284"/>
        <w:jc w:val="both"/>
        <w:rPr>
          <w:rFonts w:ascii="Times New Roman" w:hAnsi="Times New Roman"/>
          <w:sz w:val="24"/>
        </w:rPr>
      </w:pPr>
      <w:r w:rsidRPr="006B5FD3">
        <w:rPr>
          <w:rFonts w:ascii="Times New Roman" w:hAnsi="Times New Roman"/>
          <w:sz w:val="24"/>
        </w:rPr>
        <w:t>Hasičský záchranný sbor Brno – Líšeň</w:t>
      </w:r>
    </w:p>
    <w:p w:rsidR="00485AB5" w:rsidRPr="006B5FD3" w:rsidRDefault="00485AB5" w:rsidP="00067F72">
      <w:pPr>
        <w:pStyle w:val="Odstavecseseznamem"/>
        <w:numPr>
          <w:ilvl w:val="0"/>
          <w:numId w:val="34"/>
        </w:numPr>
        <w:spacing w:line="276" w:lineRule="auto"/>
        <w:ind w:left="284"/>
        <w:jc w:val="both"/>
        <w:rPr>
          <w:rFonts w:ascii="Times New Roman" w:hAnsi="Times New Roman"/>
          <w:sz w:val="24"/>
        </w:rPr>
      </w:pPr>
      <w:r w:rsidRPr="006B5FD3">
        <w:rPr>
          <w:rFonts w:ascii="Times New Roman" w:hAnsi="Times New Roman"/>
          <w:sz w:val="24"/>
        </w:rPr>
        <w:t>Rodinné vinařství Suský</w:t>
      </w:r>
    </w:p>
    <w:p w:rsidR="00485AB5" w:rsidRPr="006B5FD3" w:rsidRDefault="00485AB5" w:rsidP="00067F72">
      <w:pPr>
        <w:pStyle w:val="Odstavecseseznamem"/>
        <w:numPr>
          <w:ilvl w:val="0"/>
          <w:numId w:val="34"/>
        </w:numPr>
        <w:spacing w:line="276" w:lineRule="auto"/>
        <w:ind w:left="284"/>
        <w:jc w:val="both"/>
        <w:rPr>
          <w:rFonts w:ascii="Times New Roman" w:hAnsi="Times New Roman"/>
          <w:sz w:val="24"/>
        </w:rPr>
      </w:pPr>
      <w:r w:rsidRPr="006B5FD3">
        <w:rPr>
          <w:rFonts w:ascii="Times New Roman" w:hAnsi="Times New Roman"/>
          <w:sz w:val="24"/>
        </w:rPr>
        <w:t>Knihovna Jiřího Mahena</w:t>
      </w:r>
    </w:p>
    <w:p w:rsidR="00485AB5" w:rsidRPr="00BD7FED" w:rsidRDefault="00485AB5" w:rsidP="00067F72">
      <w:pPr>
        <w:pStyle w:val="Odstavecseseznamem"/>
        <w:numPr>
          <w:ilvl w:val="0"/>
          <w:numId w:val="34"/>
        </w:numPr>
        <w:spacing w:line="276" w:lineRule="auto"/>
        <w:ind w:left="284"/>
        <w:jc w:val="both"/>
        <w:rPr>
          <w:rFonts w:ascii="Times New Roman" w:hAnsi="Times New Roman"/>
          <w:sz w:val="24"/>
        </w:rPr>
      </w:pPr>
      <w:proofErr w:type="spellStart"/>
      <w:r w:rsidRPr="00BD7FED">
        <w:rPr>
          <w:rFonts w:ascii="Times New Roman" w:hAnsi="Times New Roman"/>
          <w:sz w:val="24"/>
        </w:rPr>
        <w:t>OctOpus</w:t>
      </w:r>
      <w:proofErr w:type="spellEnd"/>
      <w:r w:rsidRPr="00BD7FED">
        <w:rPr>
          <w:rFonts w:ascii="Times New Roman" w:hAnsi="Times New Roman"/>
          <w:sz w:val="24"/>
        </w:rPr>
        <w:t xml:space="preserve"> </w:t>
      </w:r>
      <w:proofErr w:type="spellStart"/>
      <w:r w:rsidRPr="00BD7FED">
        <w:rPr>
          <w:rFonts w:ascii="Times New Roman" w:hAnsi="Times New Roman"/>
          <w:sz w:val="24"/>
        </w:rPr>
        <w:t>Vocalis</w:t>
      </w:r>
      <w:proofErr w:type="spellEnd"/>
    </w:p>
    <w:p w:rsidR="00485AB5" w:rsidRPr="006B5FD3" w:rsidRDefault="00485AB5" w:rsidP="00067F72">
      <w:pPr>
        <w:pStyle w:val="Odstavecseseznamem"/>
        <w:numPr>
          <w:ilvl w:val="0"/>
          <w:numId w:val="34"/>
        </w:numPr>
        <w:spacing w:line="276" w:lineRule="auto"/>
        <w:ind w:left="284"/>
        <w:jc w:val="both"/>
        <w:rPr>
          <w:rFonts w:ascii="Times New Roman" w:hAnsi="Times New Roman"/>
          <w:sz w:val="24"/>
        </w:rPr>
      </w:pPr>
      <w:r w:rsidRPr="006B5FD3">
        <w:rPr>
          <w:rFonts w:ascii="Times New Roman" w:hAnsi="Times New Roman"/>
          <w:sz w:val="24"/>
        </w:rPr>
        <w:t>Lékárny v Hustopečích – HYTYCH &amp; SYN</w:t>
      </w:r>
    </w:p>
    <w:p w:rsidR="00485AB5" w:rsidRPr="006B5FD3" w:rsidRDefault="00485AB5" w:rsidP="00067F72">
      <w:pPr>
        <w:pStyle w:val="Odstavecseseznamem"/>
        <w:numPr>
          <w:ilvl w:val="0"/>
          <w:numId w:val="34"/>
        </w:numPr>
        <w:spacing w:line="276" w:lineRule="auto"/>
        <w:ind w:left="284"/>
        <w:jc w:val="both"/>
        <w:rPr>
          <w:rFonts w:ascii="Times New Roman" w:hAnsi="Times New Roman"/>
          <w:sz w:val="24"/>
        </w:rPr>
      </w:pPr>
      <w:r w:rsidRPr="006B5FD3">
        <w:rPr>
          <w:rFonts w:ascii="Times New Roman" w:hAnsi="Times New Roman"/>
          <w:sz w:val="24"/>
        </w:rPr>
        <w:t xml:space="preserve">Liga proti rakovině </w:t>
      </w:r>
      <w:proofErr w:type="gramStart"/>
      <w:r w:rsidRPr="006B5FD3">
        <w:rPr>
          <w:rFonts w:ascii="Times New Roman" w:hAnsi="Times New Roman"/>
          <w:sz w:val="24"/>
        </w:rPr>
        <w:t xml:space="preserve">Praha, </w:t>
      </w:r>
      <w:proofErr w:type="spellStart"/>
      <w:r w:rsidRPr="006B5FD3">
        <w:rPr>
          <w:rFonts w:ascii="Times New Roman" w:hAnsi="Times New Roman"/>
          <w:sz w:val="24"/>
        </w:rPr>
        <w:t>z.s</w:t>
      </w:r>
      <w:proofErr w:type="spellEnd"/>
      <w:r w:rsidRPr="006B5FD3">
        <w:rPr>
          <w:rFonts w:ascii="Times New Roman" w:hAnsi="Times New Roman"/>
          <w:sz w:val="24"/>
        </w:rPr>
        <w:t>.</w:t>
      </w:r>
      <w:proofErr w:type="gramEnd"/>
    </w:p>
    <w:p w:rsidR="00485AB5" w:rsidRPr="006B5FD3" w:rsidRDefault="00485AB5" w:rsidP="00067F72">
      <w:pPr>
        <w:pStyle w:val="Odstavecseseznamem"/>
        <w:numPr>
          <w:ilvl w:val="0"/>
          <w:numId w:val="34"/>
        </w:numPr>
        <w:spacing w:line="276" w:lineRule="auto"/>
        <w:ind w:left="284"/>
        <w:jc w:val="both"/>
        <w:rPr>
          <w:rFonts w:ascii="Times New Roman" w:hAnsi="Times New Roman"/>
          <w:sz w:val="24"/>
        </w:rPr>
      </w:pPr>
      <w:r w:rsidRPr="006B5FD3">
        <w:rPr>
          <w:rFonts w:ascii="Times New Roman" w:hAnsi="Times New Roman"/>
          <w:sz w:val="24"/>
        </w:rPr>
        <w:t>YMCA Brno</w:t>
      </w:r>
    </w:p>
    <w:p w:rsidR="00485AB5" w:rsidRPr="00450B7D" w:rsidRDefault="00485AB5" w:rsidP="00067F72">
      <w:pPr>
        <w:pStyle w:val="Odstavecseseznamem"/>
        <w:numPr>
          <w:ilvl w:val="0"/>
          <w:numId w:val="34"/>
        </w:numPr>
        <w:spacing w:line="276" w:lineRule="auto"/>
        <w:ind w:left="284"/>
        <w:jc w:val="both"/>
        <w:rPr>
          <w:rFonts w:ascii="Times New Roman" w:hAnsi="Times New Roman"/>
          <w:sz w:val="24"/>
        </w:rPr>
      </w:pPr>
      <w:r w:rsidRPr="00450B7D">
        <w:rPr>
          <w:rFonts w:ascii="Times New Roman" w:hAnsi="Times New Roman"/>
          <w:sz w:val="24"/>
        </w:rPr>
        <w:t>Moravské zemské muzeum Brno</w:t>
      </w:r>
    </w:p>
    <w:p w:rsidR="00485AB5" w:rsidRPr="006B5FD3" w:rsidRDefault="00485AB5" w:rsidP="00067F72">
      <w:pPr>
        <w:pStyle w:val="Odstavecseseznamem"/>
        <w:numPr>
          <w:ilvl w:val="0"/>
          <w:numId w:val="34"/>
        </w:numPr>
        <w:spacing w:line="276" w:lineRule="auto"/>
        <w:ind w:left="284"/>
        <w:jc w:val="both"/>
        <w:rPr>
          <w:rFonts w:ascii="Times New Roman" w:hAnsi="Times New Roman"/>
          <w:sz w:val="24"/>
        </w:rPr>
      </w:pPr>
      <w:r w:rsidRPr="006B5FD3">
        <w:rPr>
          <w:rFonts w:ascii="Times New Roman" w:hAnsi="Times New Roman"/>
          <w:sz w:val="24"/>
        </w:rPr>
        <w:t>Slovanské hradiště v Mikulčicích</w:t>
      </w:r>
    </w:p>
    <w:p w:rsidR="00485AB5" w:rsidRPr="00C41352" w:rsidRDefault="00485AB5" w:rsidP="00067F72">
      <w:pPr>
        <w:pStyle w:val="Odstavecseseznamem"/>
        <w:numPr>
          <w:ilvl w:val="0"/>
          <w:numId w:val="34"/>
        </w:numPr>
        <w:spacing w:line="276" w:lineRule="auto"/>
        <w:ind w:left="284"/>
        <w:jc w:val="both"/>
        <w:rPr>
          <w:rFonts w:ascii="Times New Roman" w:hAnsi="Times New Roman"/>
          <w:sz w:val="24"/>
        </w:rPr>
      </w:pPr>
      <w:r w:rsidRPr="00C41352">
        <w:rPr>
          <w:rFonts w:ascii="Times New Roman" w:hAnsi="Times New Roman"/>
          <w:sz w:val="24"/>
        </w:rPr>
        <w:t>SOS Hodonín</w:t>
      </w:r>
    </w:p>
    <w:p w:rsidR="00485AB5" w:rsidRPr="00450B7D" w:rsidRDefault="00485AB5" w:rsidP="00067F72">
      <w:pPr>
        <w:pStyle w:val="Odstavecseseznamem"/>
        <w:numPr>
          <w:ilvl w:val="0"/>
          <w:numId w:val="34"/>
        </w:numPr>
        <w:spacing w:line="276" w:lineRule="auto"/>
        <w:ind w:left="284"/>
        <w:jc w:val="both"/>
        <w:rPr>
          <w:rFonts w:ascii="Times New Roman" w:hAnsi="Times New Roman"/>
          <w:sz w:val="24"/>
        </w:rPr>
      </w:pPr>
      <w:r w:rsidRPr="00450B7D">
        <w:rPr>
          <w:rFonts w:ascii="Times New Roman" w:hAnsi="Times New Roman"/>
          <w:sz w:val="24"/>
        </w:rPr>
        <w:t>Emil pomáhá, s.r.o.</w:t>
      </w:r>
    </w:p>
    <w:p w:rsidR="00485AB5" w:rsidRPr="00450B7D" w:rsidRDefault="00485AB5" w:rsidP="00067F72">
      <w:pPr>
        <w:pStyle w:val="Odstavecseseznamem"/>
        <w:numPr>
          <w:ilvl w:val="0"/>
          <w:numId w:val="34"/>
        </w:numPr>
        <w:spacing w:line="276" w:lineRule="auto"/>
        <w:ind w:left="284"/>
        <w:jc w:val="both"/>
        <w:rPr>
          <w:rFonts w:ascii="Times New Roman" w:hAnsi="Times New Roman"/>
          <w:sz w:val="24"/>
        </w:rPr>
      </w:pPr>
      <w:r w:rsidRPr="00450B7D">
        <w:rPr>
          <w:rFonts w:ascii="Times New Roman" w:hAnsi="Times New Roman"/>
          <w:sz w:val="24"/>
        </w:rPr>
        <w:t xml:space="preserve">paní Tichá s pejsky </w:t>
      </w:r>
      <w:proofErr w:type="spellStart"/>
      <w:r w:rsidRPr="00450B7D">
        <w:rPr>
          <w:rFonts w:ascii="Times New Roman" w:hAnsi="Times New Roman"/>
          <w:sz w:val="24"/>
        </w:rPr>
        <w:t>Kess</w:t>
      </w:r>
      <w:proofErr w:type="spellEnd"/>
      <w:r w:rsidRPr="00450B7D">
        <w:rPr>
          <w:rFonts w:ascii="Times New Roman" w:hAnsi="Times New Roman"/>
          <w:sz w:val="24"/>
        </w:rPr>
        <w:t xml:space="preserve"> a </w:t>
      </w:r>
      <w:proofErr w:type="spellStart"/>
      <w:r w:rsidRPr="00450B7D">
        <w:rPr>
          <w:rFonts w:ascii="Times New Roman" w:hAnsi="Times New Roman"/>
          <w:sz w:val="24"/>
        </w:rPr>
        <w:t>Kessy</w:t>
      </w:r>
      <w:proofErr w:type="spellEnd"/>
    </w:p>
    <w:p w:rsidR="00485AB5" w:rsidRPr="006B5FD3" w:rsidRDefault="00485AB5" w:rsidP="00067F72">
      <w:pPr>
        <w:pStyle w:val="Odstavecseseznamem"/>
        <w:numPr>
          <w:ilvl w:val="0"/>
          <w:numId w:val="34"/>
        </w:numPr>
        <w:spacing w:line="276" w:lineRule="auto"/>
        <w:ind w:left="284"/>
        <w:jc w:val="both"/>
        <w:rPr>
          <w:rFonts w:ascii="Times New Roman" w:hAnsi="Times New Roman"/>
          <w:sz w:val="24"/>
        </w:rPr>
      </w:pPr>
      <w:r w:rsidRPr="006B5FD3">
        <w:rPr>
          <w:rFonts w:ascii="Times New Roman" w:hAnsi="Times New Roman"/>
          <w:sz w:val="24"/>
        </w:rPr>
        <w:t>hudební skupina Kamarádi</w:t>
      </w:r>
    </w:p>
    <w:p w:rsidR="00485AB5" w:rsidRPr="006B5FD3" w:rsidRDefault="00485AB5" w:rsidP="00067F72">
      <w:pPr>
        <w:pStyle w:val="Odstavecseseznamem"/>
        <w:numPr>
          <w:ilvl w:val="0"/>
          <w:numId w:val="34"/>
        </w:numPr>
        <w:spacing w:line="276" w:lineRule="auto"/>
        <w:ind w:left="284"/>
        <w:jc w:val="both"/>
        <w:rPr>
          <w:rFonts w:ascii="Times New Roman" w:hAnsi="Times New Roman"/>
          <w:sz w:val="24"/>
        </w:rPr>
      </w:pPr>
      <w:r w:rsidRPr="006B5FD3">
        <w:rPr>
          <w:rFonts w:ascii="Times New Roman" w:hAnsi="Times New Roman"/>
          <w:sz w:val="24"/>
        </w:rPr>
        <w:t xml:space="preserve">Divadlo Járy </w:t>
      </w:r>
      <w:proofErr w:type="spellStart"/>
      <w:r w:rsidRPr="006B5FD3">
        <w:rPr>
          <w:rFonts w:ascii="Times New Roman" w:hAnsi="Times New Roman"/>
          <w:sz w:val="24"/>
        </w:rPr>
        <w:t>Lokose</w:t>
      </w:r>
      <w:proofErr w:type="spellEnd"/>
    </w:p>
    <w:p w:rsidR="00485AB5" w:rsidRPr="00450B7D" w:rsidRDefault="00485AB5" w:rsidP="00067F72">
      <w:pPr>
        <w:pStyle w:val="Odstavecseseznamem"/>
        <w:numPr>
          <w:ilvl w:val="0"/>
          <w:numId w:val="34"/>
        </w:numPr>
        <w:spacing w:line="276" w:lineRule="auto"/>
        <w:ind w:left="284"/>
        <w:jc w:val="both"/>
        <w:rPr>
          <w:rFonts w:ascii="Times New Roman" w:hAnsi="Times New Roman"/>
          <w:sz w:val="24"/>
        </w:rPr>
      </w:pPr>
      <w:r w:rsidRPr="00450B7D">
        <w:rPr>
          <w:rFonts w:ascii="Times New Roman" w:hAnsi="Times New Roman"/>
          <w:sz w:val="24"/>
        </w:rPr>
        <w:t>Studentská nezisková organizace – Mise naděje</w:t>
      </w:r>
    </w:p>
    <w:p w:rsidR="00485AB5" w:rsidRPr="00450B7D" w:rsidRDefault="00485AB5" w:rsidP="00067F72">
      <w:pPr>
        <w:pStyle w:val="Odstavecseseznamem"/>
        <w:numPr>
          <w:ilvl w:val="0"/>
          <w:numId w:val="34"/>
        </w:numPr>
        <w:spacing w:line="276" w:lineRule="auto"/>
        <w:ind w:left="284"/>
        <w:jc w:val="both"/>
        <w:rPr>
          <w:rFonts w:ascii="Times New Roman" w:hAnsi="Times New Roman"/>
          <w:sz w:val="24"/>
        </w:rPr>
      </w:pPr>
      <w:r w:rsidRPr="00450B7D">
        <w:rPr>
          <w:rFonts w:ascii="Times New Roman" w:hAnsi="Times New Roman"/>
          <w:sz w:val="24"/>
        </w:rPr>
        <w:t>projekt IFMSA.cz – Úsměv všem</w:t>
      </w:r>
    </w:p>
    <w:p w:rsidR="00485AB5" w:rsidRPr="00C41352" w:rsidRDefault="00485AB5" w:rsidP="00067F72">
      <w:pPr>
        <w:pStyle w:val="Odstavecseseznamem"/>
        <w:numPr>
          <w:ilvl w:val="0"/>
          <w:numId w:val="34"/>
        </w:numPr>
        <w:spacing w:line="276" w:lineRule="auto"/>
        <w:ind w:left="284"/>
        <w:jc w:val="both"/>
        <w:rPr>
          <w:rFonts w:ascii="Times New Roman" w:hAnsi="Times New Roman"/>
          <w:sz w:val="24"/>
        </w:rPr>
      </w:pPr>
      <w:r w:rsidRPr="00C41352">
        <w:rPr>
          <w:rFonts w:ascii="Times New Roman" w:hAnsi="Times New Roman"/>
          <w:sz w:val="24"/>
        </w:rPr>
        <w:t>MVDr. Tereza Bednářová</w:t>
      </w:r>
    </w:p>
    <w:p w:rsidR="00485AB5" w:rsidRPr="00BD7FED" w:rsidRDefault="00485AB5" w:rsidP="00067F72">
      <w:pPr>
        <w:pStyle w:val="Odstavecseseznamem"/>
        <w:numPr>
          <w:ilvl w:val="0"/>
          <w:numId w:val="34"/>
        </w:numPr>
        <w:spacing w:line="276" w:lineRule="auto"/>
        <w:ind w:left="284"/>
        <w:jc w:val="both"/>
        <w:rPr>
          <w:rFonts w:ascii="Times New Roman" w:hAnsi="Times New Roman"/>
          <w:sz w:val="24"/>
        </w:rPr>
      </w:pPr>
      <w:r w:rsidRPr="00BD7FED">
        <w:rPr>
          <w:rFonts w:ascii="Times New Roman" w:hAnsi="Times New Roman"/>
          <w:sz w:val="24"/>
        </w:rPr>
        <w:t>akademická malířka paní Höhmová</w:t>
      </w:r>
    </w:p>
    <w:p w:rsidR="00485AB5" w:rsidRPr="006B5FD3" w:rsidRDefault="00485AB5" w:rsidP="00067F72">
      <w:pPr>
        <w:pStyle w:val="Odstavecseseznamem"/>
        <w:numPr>
          <w:ilvl w:val="0"/>
          <w:numId w:val="34"/>
        </w:numPr>
        <w:spacing w:line="276" w:lineRule="auto"/>
        <w:ind w:left="284"/>
        <w:jc w:val="both"/>
        <w:rPr>
          <w:rFonts w:ascii="Times New Roman" w:hAnsi="Times New Roman"/>
          <w:sz w:val="24"/>
        </w:rPr>
      </w:pPr>
      <w:r w:rsidRPr="006B5FD3">
        <w:rPr>
          <w:rFonts w:ascii="Times New Roman" w:hAnsi="Times New Roman"/>
          <w:sz w:val="24"/>
        </w:rPr>
        <w:t>pan Tichý</w:t>
      </w:r>
    </w:p>
    <w:p w:rsidR="00485AB5" w:rsidRPr="006B5FD3" w:rsidRDefault="00485AB5" w:rsidP="00067F72">
      <w:pPr>
        <w:pStyle w:val="Odstavecseseznamem"/>
        <w:numPr>
          <w:ilvl w:val="0"/>
          <w:numId w:val="34"/>
        </w:numPr>
        <w:spacing w:line="276" w:lineRule="auto"/>
        <w:ind w:left="284"/>
        <w:jc w:val="both"/>
        <w:rPr>
          <w:rFonts w:ascii="Times New Roman" w:hAnsi="Times New Roman"/>
          <w:sz w:val="24"/>
        </w:rPr>
      </w:pPr>
      <w:r w:rsidRPr="006B5FD3">
        <w:rPr>
          <w:rFonts w:ascii="Times New Roman" w:hAnsi="Times New Roman"/>
          <w:sz w:val="24"/>
        </w:rPr>
        <w:t xml:space="preserve">pan </w:t>
      </w:r>
      <w:proofErr w:type="spellStart"/>
      <w:r w:rsidRPr="006B5FD3">
        <w:rPr>
          <w:rFonts w:ascii="Times New Roman" w:hAnsi="Times New Roman"/>
          <w:sz w:val="24"/>
        </w:rPr>
        <w:t>Oškrdal</w:t>
      </w:r>
      <w:proofErr w:type="spellEnd"/>
    </w:p>
    <w:p w:rsidR="00485AB5" w:rsidRPr="006B5FD3" w:rsidRDefault="00485AB5" w:rsidP="00067F72">
      <w:pPr>
        <w:pStyle w:val="Odstavecseseznamem"/>
        <w:numPr>
          <w:ilvl w:val="0"/>
          <w:numId w:val="34"/>
        </w:numPr>
        <w:spacing w:line="276" w:lineRule="auto"/>
        <w:ind w:left="284"/>
        <w:jc w:val="both"/>
        <w:rPr>
          <w:rFonts w:ascii="Times New Roman" w:hAnsi="Times New Roman"/>
          <w:sz w:val="24"/>
        </w:rPr>
      </w:pPr>
      <w:r w:rsidRPr="006B5FD3">
        <w:rPr>
          <w:rFonts w:ascii="Times New Roman" w:hAnsi="Times New Roman"/>
          <w:sz w:val="24"/>
        </w:rPr>
        <w:t>pan Hlávka</w:t>
      </w:r>
    </w:p>
    <w:p w:rsidR="00117318" w:rsidRPr="006B5FD3" w:rsidRDefault="00117318" w:rsidP="00067F72">
      <w:pPr>
        <w:pStyle w:val="Odstavecseseznamem"/>
        <w:numPr>
          <w:ilvl w:val="0"/>
          <w:numId w:val="34"/>
        </w:numPr>
        <w:spacing w:line="276" w:lineRule="auto"/>
        <w:ind w:left="284"/>
        <w:jc w:val="both"/>
        <w:rPr>
          <w:rFonts w:ascii="Times New Roman" w:hAnsi="Times New Roman"/>
          <w:sz w:val="24"/>
        </w:rPr>
      </w:pPr>
      <w:r w:rsidRPr="006B5FD3">
        <w:rPr>
          <w:rFonts w:ascii="Times New Roman" w:hAnsi="Times New Roman"/>
          <w:sz w:val="24"/>
        </w:rPr>
        <w:t>Apoštolská církev</w:t>
      </w:r>
    </w:p>
    <w:p w:rsidR="00067F72" w:rsidRPr="006B5FD3" w:rsidRDefault="00067F72" w:rsidP="00067F72">
      <w:pPr>
        <w:spacing w:line="276" w:lineRule="auto"/>
        <w:jc w:val="both"/>
        <w:rPr>
          <w:color w:val="FF0000"/>
          <w:sz w:val="24"/>
        </w:rPr>
      </w:pPr>
    </w:p>
    <w:p w:rsidR="00067F72" w:rsidRPr="006B5FD3" w:rsidRDefault="00067F72" w:rsidP="00067F72">
      <w:pPr>
        <w:spacing w:line="276" w:lineRule="auto"/>
        <w:jc w:val="both"/>
        <w:rPr>
          <w:color w:val="FF0000"/>
          <w:sz w:val="24"/>
        </w:rPr>
      </w:pPr>
    </w:p>
    <w:p w:rsidR="00067F72" w:rsidRPr="006B5FD3" w:rsidRDefault="00067F72" w:rsidP="00067F72">
      <w:pPr>
        <w:pStyle w:val="Nadpis1"/>
        <w:spacing w:line="276" w:lineRule="auto"/>
        <w:jc w:val="center"/>
        <w:rPr>
          <w:color w:val="FF0000"/>
        </w:rPr>
        <w:sectPr w:rsidR="00067F72" w:rsidRPr="006B5FD3" w:rsidSect="004E239F">
          <w:type w:val="continuous"/>
          <w:pgSz w:w="11907" w:h="16840" w:code="9"/>
          <w:pgMar w:top="851" w:right="851" w:bottom="851" w:left="851" w:header="567" w:footer="567" w:gutter="0"/>
          <w:cols w:num="2" w:space="708"/>
          <w:noEndnote/>
        </w:sectPr>
      </w:pPr>
    </w:p>
    <w:p w:rsidR="00067F72" w:rsidRDefault="00067F72" w:rsidP="00067F72">
      <w:pPr>
        <w:pStyle w:val="Nadpis1"/>
        <w:spacing w:line="276" w:lineRule="auto"/>
        <w:jc w:val="center"/>
      </w:pPr>
      <w:bookmarkStart w:id="16" w:name="_Toc84827364"/>
      <w:r w:rsidRPr="006B5FD3">
        <w:lastRenderedPageBreak/>
        <w:t>Závěr</w:t>
      </w:r>
      <w:bookmarkEnd w:id="16"/>
    </w:p>
    <w:p w:rsidR="00D60E4A" w:rsidRDefault="007B52F6" w:rsidP="001372F6">
      <w:pPr>
        <w:spacing w:line="276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Š</w:t>
      </w:r>
      <w:r w:rsidR="00FB0A9E" w:rsidRPr="00FB0A9E">
        <w:rPr>
          <w:sz w:val="24"/>
          <w:szCs w:val="24"/>
        </w:rPr>
        <w:t>kolní rok 2020/21 byl</w:t>
      </w:r>
      <w:r w:rsidR="00FB0A9E">
        <w:rPr>
          <w:sz w:val="24"/>
          <w:szCs w:val="24"/>
        </w:rPr>
        <w:t xml:space="preserve">, stejně jako loni, ovlivněn </w:t>
      </w:r>
      <w:r w:rsidR="00B16366">
        <w:rPr>
          <w:sz w:val="24"/>
          <w:szCs w:val="24"/>
        </w:rPr>
        <w:t>onemocněním COVID 19</w:t>
      </w:r>
      <w:r w:rsidR="00FB0A9E">
        <w:rPr>
          <w:sz w:val="24"/>
          <w:szCs w:val="24"/>
        </w:rPr>
        <w:t xml:space="preserve"> a </w:t>
      </w:r>
      <w:r w:rsidR="00D60E4A">
        <w:rPr>
          <w:sz w:val="24"/>
          <w:szCs w:val="24"/>
        </w:rPr>
        <w:t xml:space="preserve">několika mimořádnými opatřeními, která byla často vyhlašována ze dne na den. Přes tuto skutečnost naše škola fungovala po celý </w:t>
      </w:r>
      <w:r w:rsidR="00600160">
        <w:rPr>
          <w:sz w:val="24"/>
          <w:szCs w:val="24"/>
        </w:rPr>
        <w:t xml:space="preserve">školní </w:t>
      </w:r>
      <w:r w:rsidR="00D60E4A">
        <w:rPr>
          <w:sz w:val="24"/>
          <w:szCs w:val="24"/>
        </w:rPr>
        <w:t xml:space="preserve">rok, což bylo velice kladně hodnoceno zdravotnickým personálem i širokou veřejností. </w:t>
      </w:r>
    </w:p>
    <w:p w:rsidR="00FF53A5" w:rsidRDefault="004B0F7E" w:rsidP="001372F6">
      <w:pPr>
        <w:spacing w:line="276" w:lineRule="auto"/>
        <w:ind w:firstLine="567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662336" behindDoc="1" locked="0" layoutInCell="1" allowOverlap="1" wp14:anchorId="67CE9CF9" wp14:editId="7C68F3AA">
            <wp:simplePos x="0" y="0"/>
            <wp:positionH relativeFrom="margin">
              <wp:align>right</wp:align>
            </wp:positionH>
            <wp:positionV relativeFrom="paragraph">
              <wp:posOffset>659294</wp:posOffset>
            </wp:positionV>
            <wp:extent cx="2660015" cy="4172585"/>
            <wp:effectExtent l="0" t="0" r="6985" b="0"/>
            <wp:wrapTight wrapText="bothSides">
              <wp:wrapPolygon edited="0">
                <wp:start x="0" y="0"/>
                <wp:lineTo x="0" y="21498"/>
                <wp:lineTo x="21502" y="21498"/>
                <wp:lineTo x="21502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5864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015" cy="4172585"/>
                    </a:xfrm>
                    <a:prstGeom prst="rect">
                      <a:avLst/>
                    </a:prstGeom>
                    <a:effectLst>
                      <a:softEdge rad="3175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0E4A">
        <w:rPr>
          <w:sz w:val="24"/>
          <w:szCs w:val="24"/>
        </w:rPr>
        <w:t xml:space="preserve">Při nárůstu onemocnění </w:t>
      </w:r>
      <w:r w:rsidR="00B16366">
        <w:rPr>
          <w:sz w:val="24"/>
          <w:szCs w:val="24"/>
        </w:rPr>
        <w:t>COVID</w:t>
      </w:r>
      <w:r w:rsidR="00B61E0B">
        <w:rPr>
          <w:sz w:val="24"/>
          <w:szCs w:val="24"/>
        </w:rPr>
        <w:t>-</w:t>
      </w:r>
      <w:r w:rsidR="00D60E4A">
        <w:rPr>
          <w:sz w:val="24"/>
          <w:szCs w:val="24"/>
        </w:rPr>
        <w:t>19</w:t>
      </w:r>
      <w:r w:rsidR="00B61E0B">
        <w:rPr>
          <w:sz w:val="24"/>
          <w:szCs w:val="24"/>
        </w:rPr>
        <w:t xml:space="preserve"> (podzim 2020 a zima 2021)</w:t>
      </w:r>
      <w:r w:rsidR="00D60E4A">
        <w:rPr>
          <w:sz w:val="24"/>
          <w:szCs w:val="24"/>
        </w:rPr>
        <w:t xml:space="preserve"> se sice někteří zaměstnanci školy obávali nákazy, ale pomocí psychické podpory a důsledného  dodržování všech hygienických opatření se nikdo z nás v práci nenakazil a neonemocněl. V měsíci listopad a prosinec 2020 byla dokonce nulová nemocnost, což se v našem kolektivu nestává ani o p</w:t>
      </w:r>
      <w:r w:rsidR="00B61E0B">
        <w:rPr>
          <w:sz w:val="24"/>
          <w:szCs w:val="24"/>
        </w:rPr>
        <w:t>rázdninách! Celkově nemocí COVID-19</w:t>
      </w:r>
      <w:r w:rsidR="00D60E4A">
        <w:rPr>
          <w:sz w:val="24"/>
          <w:szCs w:val="24"/>
        </w:rPr>
        <w:t xml:space="preserve"> onemocněli pouze 3 zaměstnanci, kteří ji dostali od rodinných příslušníků.  Toto těžké období ještě více stmeli</w:t>
      </w:r>
      <w:r w:rsidR="00600160">
        <w:rPr>
          <w:sz w:val="24"/>
          <w:szCs w:val="24"/>
        </w:rPr>
        <w:t xml:space="preserve">lo celý kolektiv školy a jsem velice ráda, že jsme tuto těžkou zkoušku </w:t>
      </w:r>
      <w:r w:rsidR="00B16366">
        <w:rPr>
          <w:sz w:val="24"/>
          <w:szCs w:val="24"/>
        </w:rPr>
        <w:t xml:space="preserve">společně </w:t>
      </w:r>
      <w:r w:rsidR="00600160">
        <w:rPr>
          <w:sz w:val="24"/>
          <w:szCs w:val="24"/>
        </w:rPr>
        <w:t>úspěšně překonali.</w:t>
      </w:r>
    </w:p>
    <w:p w:rsidR="00600160" w:rsidRDefault="00600160" w:rsidP="001372F6">
      <w:pPr>
        <w:spacing w:line="276" w:lineRule="auto"/>
        <w:ind w:firstLine="567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Covidová</w:t>
      </w:r>
      <w:proofErr w:type="spellEnd"/>
      <w:r>
        <w:rPr>
          <w:sz w:val="24"/>
          <w:szCs w:val="24"/>
        </w:rPr>
        <w:t xml:space="preserve"> opatření se odrazila i na počtech hospitalizovaných a zapsaných dětí, žáků a studentů, které jsou sice vyšší než loni, ale nižší než v předchozích letech. Doufám, že se vše </w:t>
      </w:r>
      <w:r w:rsidR="00B16366">
        <w:rPr>
          <w:sz w:val="24"/>
          <w:szCs w:val="24"/>
        </w:rPr>
        <w:t xml:space="preserve">brzy </w:t>
      </w:r>
      <w:r>
        <w:rPr>
          <w:sz w:val="24"/>
          <w:szCs w:val="24"/>
        </w:rPr>
        <w:t>srovná a že i počty dětí budou brzy stejné jako v letech minulých.</w:t>
      </w:r>
      <w:r w:rsidR="004B0F7E">
        <w:rPr>
          <w:sz w:val="24"/>
          <w:szCs w:val="24"/>
        </w:rPr>
        <w:t xml:space="preserve"> </w:t>
      </w:r>
    </w:p>
    <w:p w:rsidR="00600160" w:rsidRDefault="00C5377C" w:rsidP="001372F6">
      <w:pPr>
        <w:spacing w:line="276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Od poloviny května 2021 se režim školy začal </w:t>
      </w:r>
      <w:r w:rsidR="00052A79">
        <w:rPr>
          <w:sz w:val="24"/>
          <w:szCs w:val="24"/>
        </w:rPr>
        <w:t xml:space="preserve">pomalu </w:t>
      </w:r>
      <w:r>
        <w:rPr>
          <w:sz w:val="24"/>
          <w:szCs w:val="24"/>
        </w:rPr>
        <w:t xml:space="preserve">dostávat do normálu.  Pro děti začaly probíhat Tvořivé dílny a začala se rozjíždět i zooterapie. Všechny tyto aktivity byly však pouze na jednotlivých odděleních FN Brno. Návštěva naší třídy byla povolena až při oslavě Dne dětí, kdy tam chodily jednotlivé skupiny se svými pedagogy a rodiči. Vše probíhalo na základě platných nejnovějších hygienických předpisů a po konzultaci s pracovištěm Krajské hygienické správy. I to málo stačilo k tomu, že děti i jejich zákonní zástupci byli nadšeni z možnosti opustit oddělení a </w:t>
      </w:r>
      <w:r w:rsidR="009F1DB7">
        <w:rPr>
          <w:sz w:val="24"/>
          <w:szCs w:val="24"/>
        </w:rPr>
        <w:t>poznat něco nového.</w:t>
      </w:r>
    </w:p>
    <w:p w:rsidR="00BD1DE3" w:rsidRDefault="00BD1DE3" w:rsidP="00FB0A9E">
      <w:pPr>
        <w:spacing w:line="276" w:lineRule="auto"/>
        <w:jc w:val="both"/>
        <w:rPr>
          <w:sz w:val="24"/>
          <w:szCs w:val="24"/>
        </w:rPr>
      </w:pPr>
    </w:p>
    <w:p w:rsidR="00BD1DE3" w:rsidRDefault="00BD1DE3" w:rsidP="001372F6">
      <w:pPr>
        <w:spacing w:line="276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Co říci na závěr?</w:t>
      </w:r>
      <w:r w:rsidR="008C1E9C">
        <w:rPr>
          <w:sz w:val="24"/>
          <w:szCs w:val="24"/>
        </w:rPr>
        <w:t xml:space="preserve"> </w:t>
      </w:r>
      <w:r w:rsidR="00B61E0B">
        <w:rPr>
          <w:sz w:val="24"/>
          <w:szCs w:val="24"/>
        </w:rPr>
        <w:t xml:space="preserve">Jsem </w:t>
      </w:r>
      <w:r>
        <w:rPr>
          <w:sz w:val="24"/>
          <w:szCs w:val="24"/>
        </w:rPr>
        <w:t>velice rá</w:t>
      </w:r>
      <w:r w:rsidR="00B61E0B">
        <w:rPr>
          <w:sz w:val="24"/>
          <w:szCs w:val="24"/>
        </w:rPr>
        <w:t>da, že i během onemocnění COVID-</w:t>
      </w:r>
      <w:r>
        <w:rPr>
          <w:sz w:val="24"/>
          <w:szCs w:val="24"/>
        </w:rPr>
        <w:t>19 byla naše škola schopna plnohodnotně vykonávat svoji výchovně vzdělávací činnost.</w:t>
      </w:r>
      <w:r w:rsidR="00052A79">
        <w:rPr>
          <w:sz w:val="24"/>
          <w:szCs w:val="24"/>
        </w:rPr>
        <w:t xml:space="preserve"> </w:t>
      </w:r>
      <w:r w:rsidR="008C1E9C">
        <w:rPr>
          <w:sz w:val="24"/>
          <w:szCs w:val="24"/>
        </w:rPr>
        <w:t xml:space="preserve">Jsme moc rádi, že k tomu napomohla i úzká spolupráce s vedením Fakultní nemocnice Brno, </w:t>
      </w:r>
      <w:proofErr w:type="spellStart"/>
      <w:proofErr w:type="gramStart"/>
      <w:r w:rsidR="008C1E9C">
        <w:rPr>
          <w:sz w:val="24"/>
          <w:szCs w:val="24"/>
        </w:rPr>
        <w:t>p.o</w:t>
      </w:r>
      <w:proofErr w:type="spellEnd"/>
      <w:r w:rsidR="008C1E9C"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Je úžasné, že jsme si všechny zvykly pracovat v respirátorech a v rouškách, aniž by to mělo vliv na výsledky výchovně vzdělávacího procesu. </w:t>
      </w:r>
    </w:p>
    <w:p w:rsidR="00BD1DE3" w:rsidRDefault="00BD1DE3" w:rsidP="001372F6">
      <w:pPr>
        <w:spacing w:line="276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Je </w:t>
      </w:r>
      <w:r w:rsidR="008C1E9C">
        <w:rPr>
          <w:sz w:val="24"/>
          <w:szCs w:val="24"/>
        </w:rPr>
        <w:t xml:space="preserve">opravdu </w:t>
      </w:r>
      <w:r>
        <w:rPr>
          <w:sz w:val="24"/>
          <w:szCs w:val="24"/>
        </w:rPr>
        <w:t xml:space="preserve">radost pracovat s týmem odvážných a chytrých lidí, které jen tak něco nezastraší a neodradí od </w:t>
      </w:r>
      <w:r w:rsidR="008C1E9C">
        <w:rPr>
          <w:sz w:val="24"/>
          <w:szCs w:val="24"/>
        </w:rPr>
        <w:t xml:space="preserve">splnění </w:t>
      </w:r>
      <w:r>
        <w:rPr>
          <w:sz w:val="24"/>
          <w:szCs w:val="24"/>
        </w:rPr>
        <w:t xml:space="preserve">jejich </w:t>
      </w:r>
      <w:r w:rsidR="008C1E9C">
        <w:rPr>
          <w:sz w:val="24"/>
          <w:szCs w:val="24"/>
        </w:rPr>
        <w:t>pracovního záměru. Doufám, že v příštím školním roce bude líp a že zase brzy uvidíme na tvářích úsměvy, které k naší práci patří. A to opravdu s respirátorem nebo s rouškou nejde.</w:t>
      </w:r>
    </w:p>
    <w:p w:rsidR="00FB0A9E" w:rsidRDefault="00FB0A9E" w:rsidP="00FB0A9E">
      <w:pPr>
        <w:spacing w:line="276" w:lineRule="auto"/>
        <w:jc w:val="both"/>
        <w:rPr>
          <w:sz w:val="24"/>
          <w:szCs w:val="24"/>
        </w:rPr>
      </w:pPr>
    </w:p>
    <w:p w:rsidR="00FB0A9E" w:rsidRDefault="00FB0A9E" w:rsidP="00FB0A9E">
      <w:pPr>
        <w:spacing w:line="276" w:lineRule="auto"/>
        <w:jc w:val="both"/>
        <w:rPr>
          <w:sz w:val="24"/>
          <w:szCs w:val="24"/>
        </w:rPr>
      </w:pPr>
    </w:p>
    <w:p w:rsidR="005572AB" w:rsidRDefault="005572AB" w:rsidP="00FB0A9E">
      <w:pPr>
        <w:spacing w:line="276" w:lineRule="auto"/>
        <w:jc w:val="both"/>
        <w:rPr>
          <w:sz w:val="24"/>
          <w:szCs w:val="24"/>
        </w:rPr>
      </w:pPr>
    </w:p>
    <w:p w:rsidR="005572AB" w:rsidRDefault="005572AB" w:rsidP="00FB0A9E">
      <w:pPr>
        <w:spacing w:line="276" w:lineRule="auto"/>
        <w:jc w:val="both"/>
        <w:rPr>
          <w:sz w:val="24"/>
          <w:szCs w:val="24"/>
        </w:rPr>
      </w:pPr>
    </w:p>
    <w:p w:rsidR="005572AB" w:rsidRPr="00FB0A9E" w:rsidRDefault="005572AB" w:rsidP="00FB0A9E">
      <w:pPr>
        <w:spacing w:line="276" w:lineRule="auto"/>
        <w:jc w:val="both"/>
        <w:rPr>
          <w:sz w:val="24"/>
          <w:szCs w:val="24"/>
        </w:rPr>
      </w:pPr>
    </w:p>
    <w:p w:rsidR="00960691" w:rsidRPr="006B5FD3" w:rsidRDefault="00F251A4" w:rsidP="00067F72">
      <w:pPr>
        <w:spacing w:line="276" w:lineRule="auto"/>
        <w:rPr>
          <w:sz w:val="24"/>
          <w:szCs w:val="24"/>
        </w:rPr>
      </w:pPr>
      <w:r w:rsidRPr="00FB0A9E">
        <w:rPr>
          <w:sz w:val="24"/>
          <w:szCs w:val="24"/>
        </w:rPr>
        <w:t>V Brně dne</w:t>
      </w:r>
      <w:r w:rsidR="00960691" w:rsidRPr="00FB0A9E">
        <w:rPr>
          <w:sz w:val="24"/>
          <w:szCs w:val="24"/>
        </w:rPr>
        <w:tab/>
      </w:r>
      <w:r w:rsidR="001372F6">
        <w:rPr>
          <w:sz w:val="24"/>
          <w:szCs w:val="24"/>
        </w:rPr>
        <w:t xml:space="preserve"> 7. 10. 2021</w:t>
      </w:r>
      <w:r w:rsidR="00960691" w:rsidRPr="006B5FD3">
        <w:rPr>
          <w:color w:val="FF0000"/>
          <w:sz w:val="24"/>
          <w:szCs w:val="24"/>
        </w:rPr>
        <w:tab/>
      </w:r>
      <w:r w:rsidR="00960691" w:rsidRPr="006B5FD3">
        <w:rPr>
          <w:color w:val="FF0000"/>
          <w:sz w:val="24"/>
          <w:szCs w:val="24"/>
        </w:rPr>
        <w:tab/>
      </w:r>
      <w:r w:rsidR="00960691" w:rsidRPr="006B5FD3">
        <w:rPr>
          <w:color w:val="FF0000"/>
          <w:sz w:val="24"/>
          <w:szCs w:val="24"/>
        </w:rPr>
        <w:tab/>
      </w:r>
      <w:r w:rsidR="00960691" w:rsidRPr="006B5FD3">
        <w:rPr>
          <w:color w:val="FF0000"/>
          <w:sz w:val="24"/>
          <w:szCs w:val="24"/>
        </w:rPr>
        <w:tab/>
      </w:r>
      <w:r w:rsidR="00960691" w:rsidRPr="006B5FD3">
        <w:rPr>
          <w:color w:val="FF0000"/>
          <w:sz w:val="24"/>
          <w:szCs w:val="24"/>
        </w:rPr>
        <w:tab/>
      </w:r>
      <w:r w:rsidR="00960691" w:rsidRPr="006B5FD3">
        <w:rPr>
          <w:color w:val="FF0000"/>
          <w:sz w:val="24"/>
          <w:szCs w:val="24"/>
        </w:rPr>
        <w:tab/>
      </w:r>
      <w:r w:rsidR="00960691" w:rsidRPr="006B5FD3">
        <w:rPr>
          <w:color w:val="FF0000"/>
          <w:sz w:val="24"/>
          <w:szCs w:val="24"/>
        </w:rPr>
        <w:tab/>
      </w:r>
      <w:r w:rsidR="00960691" w:rsidRPr="006B5FD3">
        <w:rPr>
          <w:color w:val="FF0000"/>
          <w:sz w:val="24"/>
          <w:szCs w:val="24"/>
        </w:rPr>
        <w:tab/>
      </w:r>
      <w:r w:rsidRPr="006B5FD3">
        <w:rPr>
          <w:color w:val="FF0000"/>
          <w:sz w:val="24"/>
          <w:szCs w:val="24"/>
        </w:rPr>
        <w:tab/>
      </w:r>
      <w:r w:rsidR="00960691" w:rsidRPr="006B5FD3">
        <w:rPr>
          <w:sz w:val="24"/>
          <w:szCs w:val="24"/>
        </w:rPr>
        <w:t>PaedDr. Jana Stěničková</w:t>
      </w:r>
    </w:p>
    <w:p w:rsidR="00FF53A5" w:rsidRPr="006B5FD3" w:rsidRDefault="004B0F7E" w:rsidP="00960691">
      <w:pPr>
        <w:spacing w:line="276" w:lineRule="auto"/>
        <w:ind w:left="6804" w:firstLine="567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="00FF53A5" w:rsidRPr="006B5FD3">
        <w:rPr>
          <w:sz w:val="24"/>
          <w:szCs w:val="24"/>
        </w:rPr>
        <w:t>ředitelka školy</w:t>
      </w:r>
    </w:p>
    <w:p w:rsidR="00D64EBE" w:rsidRPr="00FB0A9E" w:rsidRDefault="00FF53A5" w:rsidP="00067F72">
      <w:pPr>
        <w:spacing w:line="276" w:lineRule="auto"/>
        <w:rPr>
          <w:sz w:val="24"/>
          <w:szCs w:val="24"/>
        </w:rPr>
      </w:pPr>
      <w:r w:rsidRPr="00FB0A9E">
        <w:rPr>
          <w:sz w:val="24"/>
          <w:szCs w:val="24"/>
        </w:rPr>
        <w:t xml:space="preserve"> </w:t>
      </w:r>
    </w:p>
    <w:sectPr w:rsidR="00D64EBE" w:rsidRPr="00FB0A9E" w:rsidSect="004E239F">
      <w:headerReference w:type="default" r:id="rId22"/>
      <w:footerReference w:type="default" r:id="rId23"/>
      <w:type w:val="continuous"/>
      <w:pgSz w:w="11907" w:h="16840" w:code="9"/>
      <w:pgMar w:top="851" w:right="851" w:bottom="851" w:left="851" w:header="567" w:footer="567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7183" w:rsidRDefault="003C7183">
      <w:r>
        <w:separator/>
      </w:r>
    </w:p>
  </w:endnote>
  <w:endnote w:type="continuationSeparator" w:id="0">
    <w:p w:rsidR="003C7183" w:rsidRDefault="003C71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49234604"/>
      <w:docPartObj>
        <w:docPartGallery w:val="Page Numbers (Bottom of Page)"/>
        <w:docPartUnique/>
      </w:docPartObj>
    </w:sdtPr>
    <w:sdtContent>
      <w:p w:rsidR="00DA68D0" w:rsidRDefault="00DA68D0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5A1C">
          <w:rPr>
            <w:noProof/>
          </w:rPr>
          <w:t>12</w:t>
        </w:r>
        <w:r>
          <w:fldChar w:fldCharType="end"/>
        </w:r>
      </w:p>
    </w:sdtContent>
  </w:sdt>
  <w:p w:rsidR="00DA68D0" w:rsidRPr="00454C64" w:rsidRDefault="00DA68D0" w:rsidP="00454C64">
    <w:pPr>
      <w:pStyle w:val="Zkladntextodsazen"/>
      <w:tabs>
        <w:tab w:val="clear" w:pos="4962"/>
      </w:tabs>
      <w:jc w:val="left"/>
      <w:rPr>
        <w:rFonts w:ascii="Calibri" w:hAnsi="Calibri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08916870"/>
      <w:docPartObj>
        <w:docPartGallery w:val="Page Numbers (Bottom of Page)"/>
        <w:docPartUnique/>
      </w:docPartObj>
    </w:sdtPr>
    <w:sdtContent>
      <w:p w:rsidR="00DA68D0" w:rsidRDefault="00DA68D0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5A1C">
          <w:rPr>
            <w:noProof/>
          </w:rPr>
          <w:t>13</w:t>
        </w:r>
        <w:r>
          <w:fldChar w:fldCharType="end"/>
        </w:r>
      </w:p>
    </w:sdtContent>
  </w:sdt>
  <w:p w:rsidR="00DA68D0" w:rsidRPr="00454C64" w:rsidRDefault="00DA68D0" w:rsidP="00454C64">
    <w:pPr>
      <w:pStyle w:val="Zkladntextodsazen"/>
      <w:tabs>
        <w:tab w:val="clear" w:pos="4962"/>
      </w:tabs>
      <w:jc w:val="left"/>
      <w:rPr>
        <w:rFonts w:ascii="Calibri" w:hAnsi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7183" w:rsidRDefault="003C7183">
      <w:r>
        <w:separator/>
      </w:r>
    </w:p>
  </w:footnote>
  <w:footnote w:type="continuationSeparator" w:id="0">
    <w:p w:rsidR="003C7183" w:rsidRDefault="003C71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68D0" w:rsidRDefault="00DA68D0">
    <w:pPr>
      <w:widowControl w:val="0"/>
      <w:pBdr>
        <w:bottom w:val="single" w:sz="6" w:space="0" w:color="auto"/>
      </w:pBdr>
      <w:tabs>
        <w:tab w:val="center" w:pos="4535"/>
        <w:tab w:val="right" w:pos="9071"/>
      </w:tabs>
      <w:rPr>
        <w:rFonts w:ascii="Calibri" w:hAnsi="Calibri"/>
        <w:snapToGrid w:val="0"/>
        <w:color w:val="008000"/>
        <w:sz w:val="28"/>
      </w:rPr>
    </w:pPr>
    <w:r w:rsidRPr="006379DD">
      <w:rPr>
        <w:rFonts w:ascii="Calibri" w:hAnsi="Calibri"/>
        <w:snapToGrid w:val="0"/>
        <w:sz w:val="28"/>
      </w:rPr>
      <w:tab/>
    </w:r>
    <w:r>
      <w:rPr>
        <w:rFonts w:ascii="Calibri" w:hAnsi="Calibri"/>
        <w:noProof/>
        <w:snapToGrid w:val="0"/>
        <w:sz w:val="28"/>
      </w:rPr>
      <w:drawing>
        <wp:inline distT="0" distB="0" distL="0" distR="0" wp14:anchorId="0520BCD6" wp14:editId="53F90ED2">
          <wp:extent cx="374650" cy="355600"/>
          <wp:effectExtent l="0" t="0" r="0" b="0"/>
          <wp:docPr id="28" name="obrázek 1" descr="Logo_zele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zelen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650" cy="355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alibri" w:hAnsi="Calibri"/>
        <w:snapToGrid w:val="0"/>
        <w:sz w:val="28"/>
      </w:rPr>
      <w:t xml:space="preserve"> </w:t>
    </w:r>
    <w:r w:rsidRPr="006379DD">
      <w:rPr>
        <w:rFonts w:ascii="Calibri" w:hAnsi="Calibri"/>
        <w:snapToGrid w:val="0"/>
        <w:color w:val="008000"/>
        <w:sz w:val="28"/>
      </w:rPr>
      <w:t>Mateřská škola</w:t>
    </w:r>
    <w:r>
      <w:rPr>
        <w:rFonts w:ascii="Calibri" w:hAnsi="Calibri"/>
        <w:snapToGrid w:val="0"/>
        <w:color w:val="008000"/>
        <w:sz w:val="28"/>
      </w:rPr>
      <w:t xml:space="preserve"> a základní škola</w:t>
    </w:r>
    <w:r w:rsidRPr="006379DD">
      <w:rPr>
        <w:rFonts w:ascii="Calibri" w:hAnsi="Calibri"/>
        <w:snapToGrid w:val="0"/>
        <w:color w:val="008000"/>
        <w:sz w:val="28"/>
      </w:rPr>
      <w:t xml:space="preserve"> při Fakultní nemocnici Brno, p</w:t>
    </w:r>
    <w:r>
      <w:rPr>
        <w:rFonts w:ascii="Calibri" w:hAnsi="Calibri"/>
        <w:snapToGrid w:val="0"/>
        <w:color w:val="008000"/>
        <w:sz w:val="28"/>
      </w:rPr>
      <w:t>říspěvková organizace</w:t>
    </w:r>
  </w:p>
  <w:p w:rsidR="00DA68D0" w:rsidRPr="006379DD" w:rsidRDefault="00DA68D0" w:rsidP="00401A5D">
    <w:pPr>
      <w:widowControl w:val="0"/>
      <w:pBdr>
        <w:bottom w:val="single" w:sz="6" w:space="0" w:color="auto"/>
      </w:pBdr>
      <w:tabs>
        <w:tab w:val="center" w:pos="4535"/>
        <w:tab w:val="right" w:pos="9071"/>
      </w:tabs>
      <w:jc w:val="center"/>
      <w:rPr>
        <w:rFonts w:ascii="Calibri" w:hAnsi="Calibri"/>
        <w:snapToGrid w:val="0"/>
        <w:color w:val="008000"/>
        <w:sz w:val="28"/>
      </w:rPr>
    </w:pPr>
    <w:r w:rsidRPr="006379DD">
      <w:rPr>
        <w:rFonts w:ascii="Calibri" w:hAnsi="Calibri"/>
        <w:snapToGrid w:val="0"/>
        <w:color w:val="008000"/>
        <w:sz w:val="28"/>
      </w:rPr>
      <w:t>Černopolní 212/9, 613 00 Brno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68D0" w:rsidRDefault="00DA68D0">
    <w:pPr>
      <w:widowControl w:val="0"/>
      <w:pBdr>
        <w:bottom w:val="single" w:sz="6" w:space="0" w:color="auto"/>
      </w:pBdr>
      <w:tabs>
        <w:tab w:val="center" w:pos="4535"/>
        <w:tab w:val="right" w:pos="9071"/>
      </w:tabs>
      <w:rPr>
        <w:rFonts w:ascii="Calibri" w:hAnsi="Calibri"/>
        <w:snapToGrid w:val="0"/>
        <w:color w:val="008000"/>
        <w:sz w:val="28"/>
      </w:rPr>
    </w:pPr>
    <w:r w:rsidRPr="006379DD">
      <w:rPr>
        <w:rFonts w:ascii="Calibri" w:hAnsi="Calibri"/>
        <w:snapToGrid w:val="0"/>
        <w:sz w:val="28"/>
      </w:rPr>
      <w:tab/>
    </w:r>
    <w:r>
      <w:rPr>
        <w:rFonts w:ascii="Calibri" w:hAnsi="Calibri"/>
        <w:noProof/>
        <w:snapToGrid w:val="0"/>
        <w:sz w:val="28"/>
      </w:rPr>
      <w:drawing>
        <wp:inline distT="0" distB="0" distL="0" distR="0" wp14:anchorId="771C4B34" wp14:editId="137DF99D">
          <wp:extent cx="374650" cy="355600"/>
          <wp:effectExtent l="0" t="0" r="0" b="0"/>
          <wp:docPr id="24" name="obrázek 1" descr="Logo_zele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zelen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650" cy="355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alibri" w:hAnsi="Calibri"/>
        <w:snapToGrid w:val="0"/>
        <w:sz w:val="28"/>
      </w:rPr>
      <w:t xml:space="preserve"> </w:t>
    </w:r>
    <w:r w:rsidRPr="006379DD">
      <w:rPr>
        <w:rFonts w:ascii="Calibri" w:hAnsi="Calibri"/>
        <w:snapToGrid w:val="0"/>
        <w:color w:val="008000"/>
        <w:sz w:val="28"/>
      </w:rPr>
      <w:t>Mateřská škola</w:t>
    </w:r>
    <w:r>
      <w:rPr>
        <w:rFonts w:ascii="Calibri" w:hAnsi="Calibri"/>
        <w:snapToGrid w:val="0"/>
        <w:color w:val="008000"/>
        <w:sz w:val="28"/>
      </w:rPr>
      <w:t xml:space="preserve"> a základní škola</w:t>
    </w:r>
    <w:r w:rsidRPr="006379DD">
      <w:rPr>
        <w:rFonts w:ascii="Calibri" w:hAnsi="Calibri"/>
        <w:snapToGrid w:val="0"/>
        <w:color w:val="008000"/>
        <w:sz w:val="28"/>
      </w:rPr>
      <w:t xml:space="preserve"> při Fakultní nemocnici Brno, p</w:t>
    </w:r>
    <w:r>
      <w:rPr>
        <w:rFonts w:ascii="Calibri" w:hAnsi="Calibri"/>
        <w:snapToGrid w:val="0"/>
        <w:color w:val="008000"/>
        <w:sz w:val="28"/>
      </w:rPr>
      <w:t>říspěvková organizace</w:t>
    </w:r>
  </w:p>
  <w:p w:rsidR="00DA68D0" w:rsidRPr="006379DD" w:rsidRDefault="00DA68D0" w:rsidP="00401A5D">
    <w:pPr>
      <w:widowControl w:val="0"/>
      <w:pBdr>
        <w:bottom w:val="single" w:sz="6" w:space="0" w:color="auto"/>
      </w:pBdr>
      <w:tabs>
        <w:tab w:val="center" w:pos="4535"/>
        <w:tab w:val="right" w:pos="9071"/>
      </w:tabs>
      <w:jc w:val="center"/>
      <w:rPr>
        <w:rFonts w:ascii="Calibri" w:hAnsi="Calibri"/>
        <w:snapToGrid w:val="0"/>
        <w:color w:val="008000"/>
        <w:sz w:val="28"/>
      </w:rPr>
    </w:pPr>
    <w:r w:rsidRPr="006379DD">
      <w:rPr>
        <w:rFonts w:ascii="Calibri" w:hAnsi="Calibri"/>
        <w:snapToGrid w:val="0"/>
        <w:color w:val="008000"/>
        <w:sz w:val="28"/>
      </w:rPr>
      <w:t>Černopolní 212/9, 613 00 Brno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71BA6"/>
    <w:multiLevelType w:val="hybridMultilevel"/>
    <w:tmpl w:val="B9D6D522"/>
    <w:lvl w:ilvl="0" w:tplc="0405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7A329B1"/>
    <w:multiLevelType w:val="hybridMultilevel"/>
    <w:tmpl w:val="A29853E8"/>
    <w:lvl w:ilvl="0" w:tplc="04050011">
      <w:start w:val="1"/>
      <w:numFmt w:val="decimal"/>
      <w:lvlText w:val="%1)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8EE46C2"/>
    <w:multiLevelType w:val="hybridMultilevel"/>
    <w:tmpl w:val="6EDEB3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8D45D2"/>
    <w:multiLevelType w:val="hybridMultilevel"/>
    <w:tmpl w:val="DE842A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D22BD"/>
    <w:multiLevelType w:val="hybridMultilevel"/>
    <w:tmpl w:val="64AA488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6F4EE9"/>
    <w:multiLevelType w:val="hybridMultilevel"/>
    <w:tmpl w:val="E7C888BC"/>
    <w:lvl w:ilvl="0" w:tplc="D26E69E2">
      <w:start w:val="1"/>
      <w:numFmt w:val="upperRoman"/>
      <w:pStyle w:val="Nadpis1"/>
      <w:lvlText w:val="%1."/>
      <w:lvlJc w:val="righ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E0D160D"/>
    <w:multiLevelType w:val="hybridMultilevel"/>
    <w:tmpl w:val="36BADE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DA2634"/>
    <w:multiLevelType w:val="hybridMultilevel"/>
    <w:tmpl w:val="C6A08234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25962688"/>
    <w:multiLevelType w:val="hybridMultilevel"/>
    <w:tmpl w:val="177EAA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9D472D"/>
    <w:multiLevelType w:val="hybridMultilevel"/>
    <w:tmpl w:val="9482E274"/>
    <w:lvl w:ilvl="0" w:tplc="0405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0" w15:restartNumberingAfterBreak="0">
    <w:nsid w:val="28D663BB"/>
    <w:multiLevelType w:val="hybridMultilevel"/>
    <w:tmpl w:val="1B525A6E"/>
    <w:lvl w:ilvl="0" w:tplc="344EF9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477D27"/>
    <w:multiLevelType w:val="hybridMultilevel"/>
    <w:tmpl w:val="C55C05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01CF3"/>
    <w:multiLevelType w:val="hybridMultilevel"/>
    <w:tmpl w:val="7A3A75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972B17"/>
    <w:multiLevelType w:val="hybridMultilevel"/>
    <w:tmpl w:val="97C2860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AD0954"/>
    <w:multiLevelType w:val="hybridMultilevel"/>
    <w:tmpl w:val="938CF706"/>
    <w:lvl w:ilvl="0" w:tplc="571C6044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D92426"/>
    <w:multiLevelType w:val="hybridMultilevel"/>
    <w:tmpl w:val="E62E1142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4BF96563"/>
    <w:multiLevelType w:val="hybridMultilevel"/>
    <w:tmpl w:val="C59211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5D1938"/>
    <w:multiLevelType w:val="hybridMultilevel"/>
    <w:tmpl w:val="CFC695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091FBC"/>
    <w:multiLevelType w:val="hybridMultilevel"/>
    <w:tmpl w:val="4D5C5124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615248CC"/>
    <w:multiLevelType w:val="hybridMultilevel"/>
    <w:tmpl w:val="F9D64102"/>
    <w:lvl w:ilvl="0" w:tplc="0405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72766C2A"/>
    <w:multiLevelType w:val="hybridMultilevel"/>
    <w:tmpl w:val="CE588B5C"/>
    <w:lvl w:ilvl="0" w:tplc="0405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75EB0521"/>
    <w:multiLevelType w:val="hybridMultilevel"/>
    <w:tmpl w:val="BCD01A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B105627"/>
    <w:multiLevelType w:val="hybridMultilevel"/>
    <w:tmpl w:val="A6DCB4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5"/>
  </w:num>
  <w:num w:numId="3">
    <w:abstractNumId w:val="1"/>
  </w:num>
  <w:num w:numId="4">
    <w:abstractNumId w:val="16"/>
  </w:num>
  <w:num w:numId="5">
    <w:abstractNumId w:val="20"/>
  </w:num>
  <w:num w:numId="6">
    <w:abstractNumId w:val="6"/>
  </w:num>
  <w:num w:numId="7">
    <w:abstractNumId w:val="19"/>
  </w:num>
  <w:num w:numId="8">
    <w:abstractNumId w:val="5"/>
  </w:num>
  <w:num w:numId="9">
    <w:abstractNumId w:val="5"/>
  </w:num>
  <w:num w:numId="10">
    <w:abstractNumId w:val="3"/>
  </w:num>
  <w:num w:numId="11">
    <w:abstractNumId w:val="12"/>
  </w:num>
  <w:num w:numId="12">
    <w:abstractNumId w:val="17"/>
  </w:num>
  <w:num w:numId="13">
    <w:abstractNumId w:val="10"/>
  </w:num>
  <w:num w:numId="14">
    <w:abstractNumId w:val="5"/>
  </w:num>
  <w:num w:numId="15">
    <w:abstractNumId w:val="21"/>
  </w:num>
  <w:num w:numId="16">
    <w:abstractNumId w:val="5"/>
  </w:num>
  <w:num w:numId="17">
    <w:abstractNumId w:val="11"/>
  </w:num>
  <w:num w:numId="18">
    <w:abstractNumId w:val="5"/>
  </w:num>
  <w:num w:numId="19">
    <w:abstractNumId w:val="4"/>
  </w:num>
  <w:num w:numId="20">
    <w:abstractNumId w:val="5"/>
  </w:num>
  <w:num w:numId="21">
    <w:abstractNumId w:val="13"/>
  </w:num>
  <w:num w:numId="22">
    <w:abstractNumId w:val="5"/>
    <w:lvlOverride w:ilvl="0">
      <w:startOverride w:val="1"/>
    </w:lvlOverride>
  </w:num>
  <w:num w:numId="23">
    <w:abstractNumId w:val="9"/>
  </w:num>
  <w:num w:numId="24">
    <w:abstractNumId w:val="22"/>
  </w:num>
  <w:num w:numId="25">
    <w:abstractNumId w:val="5"/>
  </w:num>
  <w:num w:numId="26">
    <w:abstractNumId w:val="5"/>
  </w:num>
  <w:num w:numId="27">
    <w:abstractNumId w:val="18"/>
  </w:num>
  <w:num w:numId="28">
    <w:abstractNumId w:val="5"/>
  </w:num>
  <w:num w:numId="29">
    <w:abstractNumId w:val="5"/>
  </w:num>
  <w:num w:numId="30">
    <w:abstractNumId w:val="5"/>
  </w:num>
  <w:num w:numId="31">
    <w:abstractNumId w:val="8"/>
  </w:num>
  <w:num w:numId="32">
    <w:abstractNumId w:val="5"/>
  </w:num>
  <w:num w:numId="33">
    <w:abstractNumId w:val="5"/>
  </w:num>
  <w:num w:numId="34">
    <w:abstractNumId w:val="2"/>
  </w:num>
  <w:num w:numId="35">
    <w:abstractNumId w:val="15"/>
  </w:num>
  <w:num w:numId="36">
    <w:abstractNumId w:val="7"/>
  </w:num>
  <w:num w:numId="37">
    <w:abstractNumId w:val="5"/>
    <w:lvlOverride w:ilvl="0">
      <w:startOverride w:val="1"/>
    </w:lvlOverride>
  </w:num>
  <w:num w:numId="38">
    <w:abstractNumId w:val="5"/>
  </w:num>
  <w:num w:numId="39">
    <w:abstractNumId w:val="0"/>
  </w:num>
  <w:num w:numId="4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768"/>
    <w:rsid w:val="00001A91"/>
    <w:rsid w:val="00003E17"/>
    <w:rsid w:val="00005367"/>
    <w:rsid w:val="00013D74"/>
    <w:rsid w:val="00022E6A"/>
    <w:rsid w:val="000300D1"/>
    <w:rsid w:val="00032CF6"/>
    <w:rsid w:val="00034F2D"/>
    <w:rsid w:val="00036125"/>
    <w:rsid w:val="00036879"/>
    <w:rsid w:val="000379BF"/>
    <w:rsid w:val="0004047B"/>
    <w:rsid w:val="0004632F"/>
    <w:rsid w:val="00052A79"/>
    <w:rsid w:val="00054CD8"/>
    <w:rsid w:val="00062698"/>
    <w:rsid w:val="00066094"/>
    <w:rsid w:val="00067F72"/>
    <w:rsid w:val="00070DDE"/>
    <w:rsid w:val="000715FD"/>
    <w:rsid w:val="00073842"/>
    <w:rsid w:val="00076098"/>
    <w:rsid w:val="000776FC"/>
    <w:rsid w:val="00087544"/>
    <w:rsid w:val="00087DE2"/>
    <w:rsid w:val="00092AB1"/>
    <w:rsid w:val="00093515"/>
    <w:rsid w:val="00095FD1"/>
    <w:rsid w:val="000B2C06"/>
    <w:rsid w:val="000B423B"/>
    <w:rsid w:val="000B6DEA"/>
    <w:rsid w:val="000C1176"/>
    <w:rsid w:val="000C4104"/>
    <w:rsid w:val="000D05E9"/>
    <w:rsid w:val="000D12C9"/>
    <w:rsid w:val="000D4EB0"/>
    <w:rsid w:val="000E08E1"/>
    <w:rsid w:val="000E1810"/>
    <w:rsid w:val="000E345E"/>
    <w:rsid w:val="000F3ED2"/>
    <w:rsid w:val="0011149D"/>
    <w:rsid w:val="0011203D"/>
    <w:rsid w:val="00117318"/>
    <w:rsid w:val="00123553"/>
    <w:rsid w:val="001238A8"/>
    <w:rsid w:val="001246D8"/>
    <w:rsid w:val="0012558B"/>
    <w:rsid w:val="001268D9"/>
    <w:rsid w:val="001278F1"/>
    <w:rsid w:val="0013069E"/>
    <w:rsid w:val="001370E4"/>
    <w:rsid w:val="001372F6"/>
    <w:rsid w:val="00142623"/>
    <w:rsid w:val="00145720"/>
    <w:rsid w:val="0015122E"/>
    <w:rsid w:val="00152AC3"/>
    <w:rsid w:val="00153CBD"/>
    <w:rsid w:val="00161A42"/>
    <w:rsid w:val="00162108"/>
    <w:rsid w:val="0016495A"/>
    <w:rsid w:val="00165A72"/>
    <w:rsid w:val="001709D6"/>
    <w:rsid w:val="001730E1"/>
    <w:rsid w:val="001800FA"/>
    <w:rsid w:val="00186EBF"/>
    <w:rsid w:val="00187E63"/>
    <w:rsid w:val="00191274"/>
    <w:rsid w:val="001A26C9"/>
    <w:rsid w:val="001A5B38"/>
    <w:rsid w:val="001B1533"/>
    <w:rsid w:val="001B55E7"/>
    <w:rsid w:val="001C402E"/>
    <w:rsid w:val="001C4252"/>
    <w:rsid w:val="001D2501"/>
    <w:rsid w:val="001E22D4"/>
    <w:rsid w:val="001E33C5"/>
    <w:rsid w:val="001E6954"/>
    <w:rsid w:val="001F37CD"/>
    <w:rsid w:val="001F46D6"/>
    <w:rsid w:val="00200B49"/>
    <w:rsid w:val="00203859"/>
    <w:rsid w:val="002103F9"/>
    <w:rsid w:val="002109D7"/>
    <w:rsid w:val="00212DF9"/>
    <w:rsid w:val="00217361"/>
    <w:rsid w:val="002215AE"/>
    <w:rsid w:val="00230129"/>
    <w:rsid w:val="00230D4B"/>
    <w:rsid w:val="0023768B"/>
    <w:rsid w:val="00241651"/>
    <w:rsid w:val="00244070"/>
    <w:rsid w:val="002531C0"/>
    <w:rsid w:val="00254F2E"/>
    <w:rsid w:val="00256072"/>
    <w:rsid w:val="002641B5"/>
    <w:rsid w:val="00264962"/>
    <w:rsid w:val="00271F33"/>
    <w:rsid w:val="0027387C"/>
    <w:rsid w:val="00283D53"/>
    <w:rsid w:val="00284CFA"/>
    <w:rsid w:val="00287160"/>
    <w:rsid w:val="002954A1"/>
    <w:rsid w:val="002A0ED0"/>
    <w:rsid w:val="002A41D5"/>
    <w:rsid w:val="002B2357"/>
    <w:rsid w:val="002C267E"/>
    <w:rsid w:val="002C48A6"/>
    <w:rsid w:val="002C7B38"/>
    <w:rsid w:val="002D09E2"/>
    <w:rsid w:val="002D266B"/>
    <w:rsid w:val="002D4893"/>
    <w:rsid w:val="002D55A6"/>
    <w:rsid w:val="002F735A"/>
    <w:rsid w:val="00304AC8"/>
    <w:rsid w:val="00305692"/>
    <w:rsid w:val="00306A55"/>
    <w:rsid w:val="00310AAE"/>
    <w:rsid w:val="00314C42"/>
    <w:rsid w:val="00322461"/>
    <w:rsid w:val="00324311"/>
    <w:rsid w:val="00343A23"/>
    <w:rsid w:val="00353678"/>
    <w:rsid w:val="00354069"/>
    <w:rsid w:val="00354C22"/>
    <w:rsid w:val="00355FAD"/>
    <w:rsid w:val="003676DE"/>
    <w:rsid w:val="00375DA7"/>
    <w:rsid w:val="0037630B"/>
    <w:rsid w:val="003940AB"/>
    <w:rsid w:val="0039495D"/>
    <w:rsid w:val="003A39FA"/>
    <w:rsid w:val="003B0354"/>
    <w:rsid w:val="003B2114"/>
    <w:rsid w:val="003C6566"/>
    <w:rsid w:val="003C7183"/>
    <w:rsid w:val="003D4794"/>
    <w:rsid w:val="003E3A61"/>
    <w:rsid w:val="003E45F1"/>
    <w:rsid w:val="003F2455"/>
    <w:rsid w:val="0040159C"/>
    <w:rsid w:val="00401A5D"/>
    <w:rsid w:val="004035B7"/>
    <w:rsid w:val="00405AED"/>
    <w:rsid w:val="004064FF"/>
    <w:rsid w:val="004133B2"/>
    <w:rsid w:val="004166A3"/>
    <w:rsid w:val="00417770"/>
    <w:rsid w:val="00420672"/>
    <w:rsid w:val="00422369"/>
    <w:rsid w:val="004318D2"/>
    <w:rsid w:val="00433BD0"/>
    <w:rsid w:val="00434BCD"/>
    <w:rsid w:val="00435E39"/>
    <w:rsid w:val="00437D6C"/>
    <w:rsid w:val="00442DCE"/>
    <w:rsid w:val="00450B7D"/>
    <w:rsid w:val="00454BEC"/>
    <w:rsid w:val="00454C64"/>
    <w:rsid w:val="00461689"/>
    <w:rsid w:val="0046192A"/>
    <w:rsid w:val="00485AB5"/>
    <w:rsid w:val="004A01BA"/>
    <w:rsid w:val="004A2D10"/>
    <w:rsid w:val="004A305E"/>
    <w:rsid w:val="004B0F7E"/>
    <w:rsid w:val="004B54CC"/>
    <w:rsid w:val="004C32F0"/>
    <w:rsid w:val="004C5210"/>
    <w:rsid w:val="004D70D2"/>
    <w:rsid w:val="004E0F70"/>
    <w:rsid w:val="004E239F"/>
    <w:rsid w:val="004F76E2"/>
    <w:rsid w:val="00514798"/>
    <w:rsid w:val="00520248"/>
    <w:rsid w:val="00523CE6"/>
    <w:rsid w:val="00524552"/>
    <w:rsid w:val="00530552"/>
    <w:rsid w:val="00531D41"/>
    <w:rsid w:val="005323A3"/>
    <w:rsid w:val="005359C3"/>
    <w:rsid w:val="005372E0"/>
    <w:rsid w:val="00545492"/>
    <w:rsid w:val="00546E67"/>
    <w:rsid w:val="00550132"/>
    <w:rsid w:val="00550306"/>
    <w:rsid w:val="00550AFD"/>
    <w:rsid w:val="00556278"/>
    <w:rsid w:val="0055635A"/>
    <w:rsid w:val="005568AC"/>
    <w:rsid w:val="005568CF"/>
    <w:rsid w:val="005572AB"/>
    <w:rsid w:val="00560EDA"/>
    <w:rsid w:val="00573CE4"/>
    <w:rsid w:val="0057761D"/>
    <w:rsid w:val="00577895"/>
    <w:rsid w:val="005821B1"/>
    <w:rsid w:val="00583B10"/>
    <w:rsid w:val="005A23D0"/>
    <w:rsid w:val="005A26A0"/>
    <w:rsid w:val="005B0A20"/>
    <w:rsid w:val="005B0AB9"/>
    <w:rsid w:val="005C4716"/>
    <w:rsid w:val="005C4CD5"/>
    <w:rsid w:val="005C70EF"/>
    <w:rsid w:val="005C795F"/>
    <w:rsid w:val="005C7A00"/>
    <w:rsid w:val="005D0964"/>
    <w:rsid w:val="005E6BA9"/>
    <w:rsid w:val="005F5198"/>
    <w:rsid w:val="00600160"/>
    <w:rsid w:val="00611DB4"/>
    <w:rsid w:val="006150B4"/>
    <w:rsid w:val="00615267"/>
    <w:rsid w:val="00625BB7"/>
    <w:rsid w:val="006313A6"/>
    <w:rsid w:val="00632209"/>
    <w:rsid w:val="00633A64"/>
    <w:rsid w:val="006379DD"/>
    <w:rsid w:val="006428C9"/>
    <w:rsid w:val="0064534A"/>
    <w:rsid w:val="00645666"/>
    <w:rsid w:val="00650380"/>
    <w:rsid w:val="006520E3"/>
    <w:rsid w:val="00652E02"/>
    <w:rsid w:val="00656EB4"/>
    <w:rsid w:val="00660A1B"/>
    <w:rsid w:val="00666072"/>
    <w:rsid w:val="00670FCC"/>
    <w:rsid w:val="0067411E"/>
    <w:rsid w:val="00674B95"/>
    <w:rsid w:val="0067517B"/>
    <w:rsid w:val="00684C5D"/>
    <w:rsid w:val="006901CE"/>
    <w:rsid w:val="006A2221"/>
    <w:rsid w:val="006B26C5"/>
    <w:rsid w:val="006B2FC1"/>
    <w:rsid w:val="006B5FD3"/>
    <w:rsid w:val="006C34AF"/>
    <w:rsid w:val="006C48E4"/>
    <w:rsid w:val="006E615C"/>
    <w:rsid w:val="006F1595"/>
    <w:rsid w:val="006F4B75"/>
    <w:rsid w:val="00705B1F"/>
    <w:rsid w:val="00706C50"/>
    <w:rsid w:val="007224DD"/>
    <w:rsid w:val="007227F5"/>
    <w:rsid w:val="00725230"/>
    <w:rsid w:val="007328AE"/>
    <w:rsid w:val="00733754"/>
    <w:rsid w:val="0073397D"/>
    <w:rsid w:val="007341FB"/>
    <w:rsid w:val="00742308"/>
    <w:rsid w:val="007437F8"/>
    <w:rsid w:val="00745610"/>
    <w:rsid w:val="00753567"/>
    <w:rsid w:val="00753A73"/>
    <w:rsid w:val="00761829"/>
    <w:rsid w:val="00761B49"/>
    <w:rsid w:val="007641C3"/>
    <w:rsid w:val="00770688"/>
    <w:rsid w:val="00770FAF"/>
    <w:rsid w:val="00771095"/>
    <w:rsid w:val="00774475"/>
    <w:rsid w:val="00781834"/>
    <w:rsid w:val="00794D1D"/>
    <w:rsid w:val="007A18E9"/>
    <w:rsid w:val="007B52F6"/>
    <w:rsid w:val="007B69BF"/>
    <w:rsid w:val="007C1F64"/>
    <w:rsid w:val="007C2481"/>
    <w:rsid w:val="007C4BBB"/>
    <w:rsid w:val="007C4FA5"/>
    <w:rsid w:val="007D24AA"/>
    <w:rsid w:val="007D349B"/>
    <w:rsid w:val="007E4567"/>
    <w:rsid w:val="008241D0"/>
    <w:rsid w:val="00826770"/>
    <w:rsid w:val="008354A0"/>
    <w:rsid w:val="0084087C"/>
    <w:rsid w:val="00842BF1"/>
    <w:rsid w:val="00852C7E"/>
    <w:rsid w:val="008571FB"/>
    <w:rsid w:val="0087209D"/>
    <w:rsid w:val="00875393"/>
    <w:rsid w:val="00877DC4"/>
    <w:rsid w:val="00883945"/>
    <w:rsid w:val="0088661D"/>
    <w:rsid w:val="00891C03"/>
    <w:rsid w:val="008B0C08"/>
    <w:rsid w:val="008B1113"/>
    <w:rsid w:val="008B2FEA"/>
    <w:rsid w:val="008C03C4"/>
    <w:rsid w:val="008C1E9C"/>
    <w:rsid w:val="008C3F96"/>
    <w:rsid w:val="008D0AD8"/>
    <w:rsid w:val="008E54AB"/>
    <w:rsid w:val="0091176F"/>
    <w:rsid w:val="009117E4"/>
    <w:rsid w:val="00912607"/>
    <w:rsid w:val="0091725C"/>
    <w:rsid w:val="0091787D"/>
    <w:rsid w:val="00917BB4"/>
    <w:rsid w:val="00920614"/>
    <w:rsid w:val="00920F51"/>
    <w:rsid w:val="00927B64"/>
    <w:rsid w:val="009300C2"/>
    <w:rsid w:val="00940204"/>
    <w:rsid w:val="009460AF"/>
    <w:rsid w:val="00952080"/>
    <w:rsid w:val="009553AA"/>
    <w:rsid w:val="00960691"/>
    <w:rsid w:val="00962308"/>
    <w:rsid w:val="0096386B"/>
    <w:rsid w:val="009707DB"/>
    <w:rsid w:val="009711D9"/>
    <w:rsid w:val="00975D29"/>
    <w:rsid w:val="009809F9"/>
    <w:rsid w:val="00985A05"/>
    <w:rsid w:val="009969C3"/>
    <w:rsid w:val="009A568D"/>
    <w:rsid w:val="009B1CEE"/>
    <w:rsid w:val="009B457D"/>
    <w:rsid w:val="009B4AA5"/>
    <w:rsid w:val="009C0677"/>
    <w:rsid w:val="009C4ABD"/>
    <w:rsid w:val="009C726D"/>
    <w:rsid w:val="009D1408"/>
    <w:rsid w:val="009D1C28"/>
    <w:rsid w:val="009D302A"/>
    <w:rsid w:val="009D380D"/>
    <w:rsid w:val="009D6A7B"/>
    <w:rsid w:val="009E0DE1"/>
    <w:rsid w:val="009E7C25"/>
    <w:rsid w:val="009F1DB7"/>
    <w:rsid w:val="009F4D08"/>
    <w:rsid w:val="009F6E20"/>
    <w:rsid w:val="00A05FFA"/>
    <w:rsid w:val="00A1221A"/>
    <w:rsid w:val="00A2767D"/>
    <w:rsid w:val="00A30E5C"/>
    <w:rsid w:val="00A362AD"/>
    <w:rsid w:val="00A474E3"/>
    <w:rsid w:val="00A52045"/>
    <w:rsid w:val="00A6210F"/>
    <w:rsid w:val="00A64D84"/>
    <w:rsid w:val="00A678B5"/>
    <w:rsid w:val="00A73471"/>
    <w:rsid w:val="00A73CFE"/>
    <w:rsid w:val="00A74CBA"/>
    <w:rsid w:val="00A8224D"/>
    <w:rsid w:val="00AA0E16"/>
    <w:rsid w:val="00AA5197"/>
    <w:rsid w:val="00AA76A9"/>
    <w:rsid w:val="00AC0C2B"/>
    <w:rsid w:val="00AC5656"/>
    <w:rsid w:val="00AC62C9"/>
    <w:rsid w:val="00AC6746"/>
    <w:rsid w:val="00AD3AAB"/>
    <w:rsid w:val="00AD6A46"/>
    <w:rsid w:val="00AD6C1C"/>
    <w:rsid w:val="00AD7776"/>
    <w:rsid w:val="00AF4F1B"/>
    <w:rsid w:val="00AF5075"/>
    <w:rsid w:val="00AF714F"/>
    <w:rsid w:val="00B0089B"/>
    <w:rsid w:val="00B04104"/>
    <w:rsid w:val="00B13B6F"/>
    <w:rsid w:val="00B16366"/>
    <w:rsid w:val="00B17060"/>
    <w:rsid w:val="00B20C0F"/>
    <w:rsid w:val="00B223AC"/>
    <w:rsid w:val="00B25C72"/>
    <w:rsid w:val="00B33557"/>
    <w:rsid w:val="00B3373F"/>
    <w:rsid w:val="00B359AB"/>
    <w:rsid w:val="00B43106"/>
    <w:rsid w:val="00B43E0B"/>
    <w:rsid w:val="00B47676"/>
    <w:rsid w:val="00B50256"/>
    <w:rsid w:val="00B553D5"/>
    <w:rsid w:val="00B57E3E"/>
    <w:rsid w:val="00B61E0B"/>
    <w:rsid w:val="00B67C6A"/>
    <w:rsid w:val="00B7652B"/>
    <w:rsid w:val="00B8274A"/>
    <w:rsid w:val="00B845DD"/>
    <w:rsid w:val="00B85DB4"/>
    <w:rsid w:val="00B90A12"/>
    <w:rsid w:val="00B9677F"/>
    <w:rsid w:val="00BA1284"/>
    <w:rsid w:val="00BA1B3B"/>
    <w:rsid w:val="00BB0DE2"/>
    <w:rsid w:val="00BB5EA9"/>
    <w:rsid w:val="00BC0171"/>
    <w:rsid w:val="00BC6C87"/>
    <w:rsid w:val="00BD05C2"/>
    <w:rsid w:val="00BD1DE3"/>
    <w:rsid w:val="00BD7479"/>
    <w:rsid w:val="00BD7FED"/>
    <w:rsid w:val="00BE0A6A"/>
    <w:rsid w:val="00BF152C"/>
    <w:rsid w:val="00BF2AC8"/>
    <w:rsid w:val="00BF5AB5"/>
    <w:rsid w:val="00BF7458"/>
    <w:rsid w:val="00C016A9"/>
    <w:rsid w:val="00C16059"/>
    <w:rsid w:val="00C20777"/>
    <w:rsid w:val="00C216F0"/>
    <w:rsid w:val="00C34B14"/>
    <w:rsid w:val="00C36442"/>
    <w:rsid w:val="00C41352"/>
    <w:rsid w:val="00C42E3C"/>
    <w:rsid w:val="00C4516E"/>
    <w:rsid w:val="00C457D5"/>
    <w:rsid w:val="00C5377C"/>
    <w:rsid w:val="00C53DC8"/>
    <w:rsid w:val="00C56E07"/>
    <w:rsid w:val="00C73E79"/>
    <w:rsid w:val="00C82768"/>
    <w:rsid w:val="00C87C79"/>
    <w:rsid w:val="00C913DD"/>
    <w:rsid w:val="00CA0AB8"/>
    <w:rsid w:val="00CA3431"/>
    <w:rsid w:val="00CA35F9"/>
    <w:rsid w:val="00CA6938"/>
    <w:rsid w:val="00CB0ABF"/>
    <w:rsid w:val="00CB168D"/>
    <w:rsid w:val="00CB5AB9"/>
    <w:rsid w:val="00CC12A6"/>
    <w:rsid w:val="00CC449F"/>
    <w:rsid w:val="00CC5267"/>
    <w:rsid w:val="00CC5D9A"/>
    <w:rsid w:val="00CC65BC"/>
    <w:rsid w:val="00CD4646"/>
    <w:rsid w:val="00CD589C"/>
    <w:rsid w:val="00CD5958"/>
    <w:rsid w:val="00CE5CD0"/>
    <w:rsid w:val="00D005F1"/>
    <w:rsid w:val="00D04455"/>
    <w:rsid w:val="00D04E3D"/>
    <w:rsid w:val="00D10563"/>
    <w:rsid w:val="00D117C3"/>
    <w:rsid w:val="00D12DAC"/>
    <w:rsid w:val="00D15A1C"/>
    <w:rsid w:val="00D26EE3"/>
    <w:rsid w:val="00D27B96"/>
    <w:rsid w:val="00D34507"/>
    <w:rsid w:val="00D348DD"/>
    <w:rsid w:val="00D40C74"/>
    <w:rsid w:val="00D41361"/>
    <w:rsid w:val="00D46D17"/>
    <w:rsid w:val="00D51B3C"/>
    <w:rsid w:val="00D538D3"/>
    <w:rsid w:val="00D54335"/>
    <w:rsid w:val="00D55173"/>
    <w:rsid w:val="00D5616C"/>
    <w:rsid w:val="00D60E4A"/>
    <w:rsid w:val="00D64EBE"/>
    <w:rsid w:val="00D71046"/>
    <w:rsid w:val="00D73770"/>
    <w:rsid w:val="00D75143"/>
    <w:rsid w:val="00D7584E"/>
    <w:rsid w:val="00D765DE"/>
    <w:rsid w:val="00D94F3F"/>
    <w:rsid w:val="00DA4315"/>
    <w:rsid w:val="00DA601C"/>
    <w:rsid w:val="00DA68D0"/>
    <w:rsid w:val="00DC0091"/>
    <w:rsid w:val="00DC0159"/>
    <w:rsid w:val="00DC091B"/>
    <w:rsid w:val="00DC2A29"/>
    <w:rsid w:val="00DD42C7"/>
    <w:rsid w:val="00DD6B9E"/>
    <w:rsid w:val="00DD7836"/>
    <w:rsid w:val="00DE45A4"/>
    <w:rsid w:val="00DE6FA0"/>
    <w:rsid w:val="00DF59B1"/>
    <w:rsid w:val="00DF6C1F"/>
    <w:rsid w:val="00E00BB7"/>
    <w:rsid w:val="00E0799D"/>
    <w:rsid w:val="00E12B9A"/>
    <w:rsid w:val="00E12CC1"/>
    <w:rsid w:val="00E2501B"/>
    <w:rsid w:val="00E25F96"/>
    <w:rsid w:val="00E36F06"/>
    <w:rsid w:val="00E563FD"/>
    <w:rsid w:val="00E572F1"/>
    <w:rsid w:val="00E617EA"/>
    <w:rsid w:val="00E628A3"/>
    <w:rsid w:val="00E71C24"/>
    <w:rsid w:val="00E71C36"/>
    <w:rsid w:val="00E946F3"/>
    <w:rsid w:val="00EA7808"/>
    <w:rsid w:val="00EB1CF0"/>
    <w:rsid w:val="00EB3F00"/>
    <w:rsid w:val="00EB6C77"/>
    <w:rsid w:val="00EC3729"/>
    <w:rsid w:val="00EC4174"/>
    <w:rsid w:val="00EE2E48"/>
    <w:rsid w:val="00EE5986"/>
    <w:rsid w:val="00EE5BDB"/>
    <w:rsid w:val="00EF1DA6"/>
    <w:rsid w:val="00EF3C26"/>
    <w:rsid w:val="00F02A97"/>
    <w:rsid w:val="00F07C8C"/>
    <w:rsid w:val="00F114D9"/>
    <w:rsid w:val="00F2024F"/>
    <w:rsid w:val="00F20C46"/>
    <w:rsid w:val="00F251A4"/>
    <w:rsid w:val="00F2757B"/>
    <w:rsid w:val="00F363F8"/>
    <w:rsid w:val="00F6198C"/>
    <w:rsid w:val="00F65035"/>
    <w:rsid w:val="00F71CFE"/>
    <w:rsid w:val="00F73E9A"/>
    <w:rsid w:val="00F87177"/>
    <w:rsid w:val="00F87A53"/>
    <w:rsid w:val="00FA0F28"/>
    <w:rsid w:val="00FA2E4A"/>
    <w:rsid w:val="00FA5489"/>
    <w:rsid w:val="00FA713B"/>
    <w:rsid w:val="00FB0A9E"/>
    <w:rsid w:val="00FB7306"/>
    <w:rsid w:val="00FC52B6"/>
    <w:rsid w:val="00FD4A5D"/>
    <w:rsid w:val="00FE60C8"/>
    <w:rsid w:val="00FE67C5"/>
    <w:rsid w:val="00FE7983"/>
    <w:rsid w:val="00FF4B58"/>
    <w:rsid w:val="00FF53A5"/>
    <w:rsid w:val="00FF5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C64C1A6-3270-465B-9150-C6FCAC4A7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rsid w:val="0073397D"/>
    <w:pPr>
      <w:keepNext/>
      <w:numPr>
        <w:numId w:val="2"/>
      </w:numPr>
      <w:outlineLvl w:val="0"/>
    </w:pPr>
    <w:rPr>
      <w:b/>
      <w:snapToGrid w:val="0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widowControl w:val="0"/>
      <w:tabs>
        <w:tab w:val="center" w:pos="4962"/>
      </w:tabs>
      <w:ind w:left="567" w:hanging="567"/>
      <w:jc w:val="both"/>
    </w:pPr>
    <w:rPr>
      <w:snapToGrid w:val="0"/>
      <w:sz w:val="16"/>
    </w:rPr>
  </w:style>
  <w:style w:type="paragraph" w:styleId="Bezmezer">
    <w:name w:val="No Spacing"/>
    <w:uiPriority w:val="1"/>
    <w:qFormat/>
    <w:rsid w:val="00852C7E"/>
    <w:rPr>
      <w:rFonts w:ascii="Calibri" w:eastAsia="Calibri" w:hAnsi="Calibri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7387C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Mkatabulky">
    <w:name w:val="Table Grid"/>
    <w:basedOn w:val="Normlntabulka"/>
    <w:uiPriority w:val="39"/>
    <w:rsid w:val="0027387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rsid w:val="005E6BA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5E6BA9"/>
    <w:rPr>
      <w:rFonts w:ascii="Segoe UI" w:hAnsi="Segoe UI" w:cs="Segoe UI"/>
      <w:sz w:val="18"/>
      <w:szCs w:val="18"/>
    </w:rPr>
  </w:style>
  <w:style w:type="character" w:styleId="Hypertextovodkaz">
    <w:name w:val="Hyperlink"/>
    <w:uiPriority w:val="99"/>
    <w:rsid w:val="00353678"/>
    <w:rPr>
      <w:color w:val="0563C1"/>
      <w:u w:val="single"/>
    </w:rPr>
  </w:style>
  <w:style w:type="paragraph" w:styleId="Podnadpis">
    <w:name w:val="Subtitle"/>
    <w:basedOn w:val="Normln"/>
    <w:next w:val="Normln"/>
    <w:link w:val="PodnadpisChar"/>
    <w:qFormat/>
    <w:rsid w:val="004A01BA"/>
    <w:pPr>
      <w:spacing w:after="60"/>
      <w:jc w:val="center"/>
      <w:outlineLvl w:val="1"/>
    </w:pPr>
    <w:rPr>
      <w:rFonts w:ascii="Calibri Light" w:hAnsi="Calibri Light"/>
      <w:sz w:val="24"/>
      <w:szCs w:val="24"/>
    </w:rPr>
  </w:style>
  <w:style w:type="character" w:customStyle="1" w:styleId="PodnadpisChar">
    <w:name w:val="Podnadpis Char"/>
    <w:link w:val="Podnadpis"/>
    <w:rsid w:val="004A01BA"/>
    <w:rPr>
      <w:rFonts w:ascii="Calibri Light" w:eastAsia="Times New Roman" w:hAnsi="Calibri Light" w:cs="Times New Roman"/>
      <w:sz w:val="24"/>
      <w:szCs w:val="24"/>
    </w:rPr>
  </w:style>
  <w:style w:type="paragraph" w:styleId="Nzev">
    <w:name w:val="Title"/>
    <w:basedOn w:val="Normln"/>
    <w:next w:val="Normln"/>
    <w:link w:val="NzevChar"/>
    <w:qFormat/>
    <w:rsid w:val="004A01BA"/>
    <w:pPr>
      <w:spacing w:before="240" w:after="60"/>
      <w:jc w:val="center"/>
      <w:outlineLvl w:val="0"/>
    </w:pPr>
    <w:rPr>
      <w:bCs/>
      <w:i/>
      <w:kern w:val="28"/>
      <w:sz w:val="28"/>
      <w:szCs w:val="32"/>
    </w:rPr>
  </w:style>
  <w:style w:type="character" w:customStyle="1" w:styleId="NzevChar">
    <w:name w:val="Název Char"/>
    <w:link w:val="Nzev"/>
    <w:rsid w:val="004A01BA"/>
    <w:rPr>
      <w:rFonts w:eastAsia="Times New Roman" w:cs="Times New Roman"/>
      <w:bCs/>
      <w:i/>
      <w:kern w:val="28"/>
      <w:sz w:val="28"/>
      <w:szCs w:val="32"/>
    </w:rPr>
  </w:style>
  <w:style w:type="character" w:customStyle="1" w:styleId="ZpatChar">
    <w:name w:val="Zápatí Char"/>
    <w:link w:val="Zpat"/>
    <w:uiPriority w:val="99"/>
    <w:rsid w:val="00AC6746"/>
  </w:style>
  <w:style w:type="paragraph" w:styleId="Nadpisobsahu">
    <w:name w:val="TOC Heading"/>
    <w:basedOn w:val="Nadpis1"/>
    <w:next w:val="Normln"/>
    <w:uiPriority w:val="39"/>
    <w:unhideWhenUsed/>
    <w:qFormat/>
    <w:rsid w:val="00AC6746"/>
    <w:pPr>
      <w:keepLines/>
      <w:numPr>
        <w:numId w:val="0"/>
      </w:numPr>
      <w:spacing w:before="240" w:line="259" w:lineRule="auto"/>
      <w:outlineLvl w:val="9"/>
    </w:pPr>
    <w:rPr>
      <w:rFonts w:ascii="Calibri Light" w:hAnsi="Calibri Light"/>
      <w:b w:val="0"/>
      <w:snapToGrid/>
      <w:color w:val="2E74B5"/>
      <w:sz w:val="32"/>
      <w:szCs w:val="32"/>
    </w:rPr>
  </w:style>
  <w:style w:type="paragraph" w:styleId="Obsah1">
    <w:name w:val="toc 1"/>
    <w:basedOn w:val="Normln"/>
    <w:next w:val="Normln"/>
    <w:autoRedefine/>
    <w:uiPriority w:val="39"/>
    <w:rsid w:val="00DA68D0"/>
    <w:pPr>
      <w:tabs>
        <w:tab w:val="left" w:pos="660"/>
        <w:tab w:val="right" w:leader="dot" w:pos="10195"/>
      </w:tabs>
      <w:spacing w:line="276" w:lineRule="auto"/>
      <w:jc w:val="both"/>
    </w:pPr>
    <w:rPr>
      <w:noProof/>
      <w:sz w:val="24"/>
      <w:szCs w:val="24"/>
    </w:rPr>
  </w:style>
  <w:style w:type="paragraph" w:styleId="Obsah2">
    <w:name w:val="toc 2"/>
    <w:basedOn w:val="Normln"/>
    <w:next w:val="Normln"/>
    <w:autoRedefine/>
    <w:uiPriority w:val="39"/>
    <w:unhideWhenUsed/>
    <w:rsid w:val="00AC6746"/>
    <w:pPr>
      <w:spacing w:after="100" w:line="259" w:lineRule="auto"/>
      <w:ind w:left="220"/>
    </w:pPr>
    <w:rPr>
      <w:rFonts w:ascii="Calibri" w:hAnsi="Calibri"/>
      <w:sz w:val="22"/>
      <w:szCs w:val="22"/>
    </w:rPr>
  </w:style>
  <w:style w:type="paragraph" w:styleId="Obsah3">
    <w:name w:val="toc 3"/>
    <w:basedOn w:val="Normln"/>
    <w:next w:val="Normln"/>
    <w:autoRedefine/>
    <w:uiPriority w:val="39"/>
    <w:unhideWhenUsed/>
    <w:rsid w:val="00AC6746"/>
    <w:pPr>
      <w:spacing w:after="100" w:line="259" w:lineRule="auto"/>
      <w:ind w:left="440"/>
    </w:pPr>
    <w:rPr>
      <w:rFonts w:ascii="Calibri" w:hAnsi="Calibri"/>
      <w:sz w:val="22"/>
      <w:szCs w:val="22"/>
    </w:rPr>
  </w:style>
  <w:style w:type="character" w:styleId="Odkaznakoment">
    <w:name w:val="annotation reference"/>
    <w:rsid w:val="00546E67"/>
    <w:rPr>
      <w:sz w:val="16"/>
      <w:szCs w:val="16"/>
    </w:rPr>
  </w:style>
  <w:style w:type="paragraph" w:styleId="Textkomente">
    <w:name w:val="annotation text"/>
    <w:basedOn w:val="Normln"/>
    <w:link w:val="TextkomenteChar"/>
    <w:rsid w:val="00546E67"/>
  </w:style>
  <w:style w:type="character" w:customStyle="1" w:styleId="TextkomenteChar">
    <w:name w:val="Text komentáře Char"/>
    <w:basedOn w:val="Standardnpsmoodstavce"/>
    <w:link w:val="Textkomente"/>
    <w:rsid w:val="00546E67"/>
  </w:style>
  <w:style w:type="paragraph" w:styleId="Pedmtkomente">
    <w:name w:val="annotation subject"/>
    <w:basedOn w:val="Textkomente"/>
    <w:next w:val="Textkomente"/>
    <w:link w:val="PedmtkomenteChar"/>
    <w:rsid w:val="00546E67"/>
    <w:rPr>
      <w:b/>
      <w:bCs/>
    </w:rPr>
  </w:style>
  <w:style w:type="character" w:customStyle="1" w:styleId="PedmtkomenteChar">
    <w:name w:val="Předmět komentáře Char"/>
    <w:link w:val="Pedmtkomente"/>
    <w:rsid w:val="00546E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685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renarkon.cz" TargetMode="External"/><Relationship Id="rId18" Type="http://schemas.openxmlformats.org/officeDocument/2006/relationships/image" Target="media/image5.jpeg"/><Relationship Id="rId3" Type="http://schemas.openxmlformats.org/officeDocument/2006/relationships/styles" Target="styles.xml"/><Relationship Id="rId21" Type="http://schemas.openxmlformats.org/officeDocument/2006/relationships/image" Target="media/image7.jpeg"/><Relationship Id="rId7" Type="http://schemas.openxmlformats.org/officeDocument/2006/relationships/endnotes" Target="endnotes.xml"/><Relationship Id="rId12" Type="http://schemas.openxmlformats.org/officeDocument/2006/relationships/hyperlink" Target="http://www.p-centrum.cz" TargetMode="External"/><Relationship Id="rId17" Type="http://schemas.openxmlformats.org/officeDocument/2006/relationships/image" Target="media/image4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drogy.cz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23" Type="http://schemas.openxmlformats.org/officeDocument/2006/relationships/footer" Target="footer2.xml"/><Relationship Id="rId10" Type="http://schemas.openxmlformats.org/officeDocument/2006/relationships/hyperlink" Target="http://www.mszscernopolni.cz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nfo@mszscernopolni.cz" TargetMode="External"/><Relationship Id="rId14" Type="http://schemas.openxmlformats.org/officeDocument/2006/relationships/hyperlink" Target="http://www.podaneruce.cz" TargetMode="External"/><Relationship Id="rId22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37E219-795E-4F2A-9D65-FEE429129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19491</TotalTime>
  <Pages>13</Pages>
  <Words>4191</Words>
  <Characters>24730</Characters>
  <Application>Microsoft Office Word</Application>
  <DocSecurity>0</DocSecurity>
  <Lines>206</Lines>
  <Paragraphs>57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Hlavičkový dopis barevný</vt:lpstr>
    </vt:vector>
  </TitlesOfParts>
  <Company>SMŠ při FN Brno</Company>
  <LinksUpToDate>false</LinksUpToDate>
  <CharactersWithSpaces>28864</CharactersWithSpaces>
  <SharedDoc>false</SharedDoc>
  <HLinks>
    <vt:vector size="138" baseType="variant">
      <vt:variant>
        <vt:i4>1507405</vt:i4>
      </vt:variant>
      <vt:variant>
        <vt:i4>129</vt:i4>
      </vt:variant>
      <vt:variant>
        <vt:i4>0</vt:i4>
      </vt:variant>
      <vt:variant>
        <vt:i4>5</vt:i4>
      </vt:variant>
      <vt:variant>
        <vt:lpwstr>http://www.mszscernopolni.cz/</vt:lpwstr>
      </vt:variant>
      <vt:variant>
        <vt:lpwstr/>
      </vt:variant>
      <vt:variant>
        <vt:i4>1507405</vt:i4>
      </vt:variant>
      <vt:variant>
        <vt:i4>126</vt:i4>
      </vt:variant>
      <vt:variant>
        <vt:i4>0</vt:i4>
      </vt:variant>
      <vt:variant>
        <vt:i4>5</vt:i4>
      </vt:variant>
      <vt:variant>
        <vt:lpwstr>http://www.mszscernopolni.cz/</vt:lpwstr>
      </vt:variant>
      <vt:variant>
        <vt:lpwstr/>
      </vt:variant>
      <vt:variant>
        <vt:i4>3145741</vt:i4>
      </vt:variant>
      <vt:variant>
        <vt:i4>123</vt:i4>
      </vt:variant>
      <vt:variant>
        <vt:i4>0</vt:i4>
      </vt:variant>
      <vt:variant>
        <vt:i4>5</vt:i4>
      </vt:variant>
      <vt:variant>
        <vt:lpwstr>mailto:info@mszscernopolni.cz</vt:lpwstr>
      </vt:variant>
      <vt:variant>
        <vt:lpwstr/>
      </vt:variant>
      <vt:variant>
        <vt:i4>1572920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_Toc22800528</vt:lpwstr>
      </vt:variant>
      <vt:variant>
        <vt:i4>1507384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_Toc22800527</vt:lpwstr>
      </vt:variant>
      <vt:variant>
        <vt:i4>1441848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_Toc22800526</vt:lpwstr>
      </vt:variant>
      <vt:variant>
        <vt:i4>1376312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_Toc22800525</vt:lpwstr>
      </vt:variant>
      <vt:variant>
        <vt:i4>1310776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_Toc22800524</vt:lpwstr>
      </vt:variant>
      <vt:variant>
        <vt:i4>1245240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_Toc22800523</vt:lpwstr>
      </vt:variant>
      <vt:variant>
        <vt:i4>1179704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_Toc22800522</vt:lpwstr>
      </vt:variant>
      <vt:variant>
        <vt:i4>1114168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_Toc22800521</vt:lpwstr>
      </vt:variant>
      <vt:variant>
        <vt:i4>1048632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_Toc22800520</vt:lpwstr>
      </vt:variant>
      <vt:variant>
        <vt:i4>1638459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_Toc22800519</vt:lpwstr>
      </vt:variant>
      <vt:variant>
        <vt:i4>1572923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_Toc22800518</vt:lpwstr>
      </vt:variant>
      <vt:variant>
        <vt:i4>1507387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_Toc22800517</vt:lpwstr>
      </vt:variant>
      <vt:variant>
        <vt:i4>1376315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_Toc22800515</vt:lpwstr>
      </vt:variant>
      <vt:variant>
        <vt:i4>1310779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_Toc22800514</vt:lpwstr>
      </vt:variant>
      <vt:variant>
        <vt:i4>1245243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_Toc22800513</vt:lpwstr>
      </vt:variant>
      <vt:variant>
        <vt:i4>1179707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_Toc22800512</vt:lpwstr>
      </vt:variant>
      <vt:variant>
        <vt:i4>1114171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_Toc22800511</vt:lpwstr>
      </vt:variant>
      <vt:variant>
        <vt:i4>1048635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_Toc22800510</vt:lpwstr>
      </vt:variant>
      <vt:variant>
        <vt:i4>1638458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_Toc22800509</vt:lpwstr>
      </vt:variant>
      <vt:variant>
        <vt:i4>1572922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_Toc22800508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Hlavičkový dopis barevný</dc:title>
  <dc:subject/>
  <dc:creator>Jana Stěničková</dc:creator>
  <cp:keywords/>
  <cp:lastModifiedBy>Ucitel</cp:lastModifiedBy>
  <cp:revision>94</cp:revision>
  <cp:lastPrinted>2021-10-11T10:46:00Z</cp:lastPrinted>
  <dcterms:created xsi:type="dcterms:W3CDTF">2021-09-01T10:33:00Z</dcterms:created>
  <dcterms:modified xsi:type="dcterms:W3CDTF">2021-10-11T10:57:00Z</dcterms:modified>
</cp:coreProperties>
</file>